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5A4D51" w:rsidRPr="005A4D51" w:rsidTr="005A4D51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D51" w:rsidRPr="005A4D51" w:rsidRDefault="00545C7B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209675" cy="1190625"/>
                  <wp:effectExtent l="0" t="0" r="9525" b="9525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D51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D51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51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5A4D51" w:rsidRPr="005A4D51" w:rsidTr="005A4D51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5A4D51" w:rsidRPr="005A4D51" w:rsidRDefault="005A4D51" w:rsidP="005A4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D51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</w:t>
            </w:r>
          </w:p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4D51">
              <w:rPr>
                <w:rFonts w:ascii="Times New Roman" w:hAnsi="Times New Roman"/>
                <w:b/>
                <w:sz w:val="24"/>
                <w:szCs w:val="24"/>
              </w:rPr>
              <w:t>ПМ.00 ПРОФЕССИОНАЛЬНЫЕ МОДУЛИ</w:t>
            </w:r>
          </w:p>
          <w:p w:rsidR="005A4D51" w:rsidRPr="005A4D51" w:rsidRDefault="005A4D51" w:rsidP="005A4D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D51">
              <w:rPr>
                <w:rFonts w:ascii="Times New Roman" w:hAnsi="Times New Roman"/>
                <w:sz w:val="24"/>
                <w:szCs w:val="24"/>
              </w:rPr>
              <w:t>по специальности 21.02.14 «Маркшейдерское дело»</w:t>
            </w:r>
          </w:p>
        </w:tc>
      </w:tr>
    </w:tbl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A4D51">
        <w:rPr>
          <w:rFonts w:ascii="Times New Roman" w:hAnsi="Times New Roman"/>
          <w:b/>
          <w:sz w:val="28"/>
          <w:szCs w:val="28"/>
        </w:rPr>
        <w:t>ПРОГРАММА ПРОФЕССИОНАЛЬНОГО МОДУЛЯ</w:t>
      </w:r>
    </w:p>
    <w:p w:rsidR="005A4D51" w:rsidRPr="005A4D51" w:rsidRDefault="005A4D51" w:rsidP="005A4D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4D51" w:rsidRDefault="005A4D51" w:rsidP="005A4D5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A4D51">
        <w:rPr>
          <w:rFonts w:ascii="Times New Roman" w:hAnsi="Times New Roman"/>
          <w:b/>
          <w:bCs/>
          <w:sz w:val="28"/>
          <w:szCs w:val="28"/>
        </w:rPr>
        <w:t>ПМ. 0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A4D5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ОРГАНИЗАЦИЯ РАБОТЫ ПЕРСОНАЛА ПРОИЗВОДСТВЕННОГО ПОДРАЗДЕЛЕНИЯ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Pr="005A4D51" w:rsidRDefault="005A4D5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FF0000"/>
          <w:spacing w:val="-2"/>
          <w:sz w:val="20"/>
          <w:szCs w:val="20"/>
        </w:rPr>
      </w:pPr>
    </w:p>
    <w:p w:rsid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</w:rPr>
      </w:pPr>
    </w:p>
    <w:p w:rsidR="00F85029" w:rsidRDefault="00F85029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</w:rPr>
      </w:pPr>
    </w:p>
    <w:p w:rsidR="00F85029" w:rsidRDefault="00F85029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</w:rPr>
      </w:pPr>
    </w:p>
    <w:p w:rsidR="00F85029" w:rsidRDefault="00F85029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</w:rPr>
      </w:pPr>
    </w:p>
    <w:p w:rsidR="00F85029" w:rsidRPr="005A4D51" w:rsidRDefault="00F85029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</w:rPr>
      </w:pPr>
    </w:p>
    <w:p w:rsidR="005A4D51" w:rsidRPr="005A4D51" w:rsidRDefault="007572FE" w:rsidP="005A4D5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8"/>
          <w:szCs w:val="28"/>
        </w:rPr>
        <w:lastRenderedPageBreak/>
        <w:tab/>
      </w:r>
      <w:r w:rsidRPr="005A4D51">
        <w:rPr>
          <w:rFonts w:ascii="Times New Roman" w:hAnsi="Times New Roman"/>
          <w:sz w:val="24"/>
          <w:szCs w:val="24"/>
        </w:rPr>
        <w:t>Рабочая программа профессионального модуля</w:t>
      </w:r>
      <w:r w:rsidRPr="005A4D51">
        <w:rPr>
          <w:rFonts w:ascii="Times New Roman" w:hAnsi="Times New Roman"/>
          <w:caps/>
          <w:sz w:val="24"/>
          <w:szCs w:val="24"/>
        </w:rPr>
        <w:t xml:space="preserve"> </w:t>
      </w:r>
      <w:r w:rsidRPr="005A4D51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по специальности 21.02.14 «Маркшейдерское дело» </w:t>
      </w:r>
    </w:p>
    <w:p w:rsidR="005A4D51" w:rsidRPr="005A4D51" w:rsidRDefault="005A4D51" w:rsidP="005A4D5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Организация-разработчик: 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Разработчик: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D51" w:rsidRPr="005A4D51" w:rsidRDefault="005A4D51" w:rsidP="005A4D51">
      <w:pPr>
        <w:spacing w:after="0" w:line="360" w:lineRule="auto"/>
        <w:rPr>
          <w:rFonts w:ascii="Times New Roman" w:hAnsi="Times New Roman" w:cs="Mangal"/>
          <w:sz w:val="24"/>
          <w:szCs w:val="24"/>
          <w:lang w:bidi="mr-IN"/>
        </w:rPr>
      </w:pPr>
      <w:r w:rsidRPr="005A4D51">
        <w:rPr>
          <w:rFonts w:ascii="Times New Roman" w:hAnsi="Times New Roman" w:cs="Mangal"/>
          <w:sz w:val="24"/>
          <w:szCs w:val="24"/>
          <w:lang w:bidi="mr-IN"/>
        </w:rPr>
        <w:t>Сизова Г.М.- преподаватель</w:t>
      </w:r>
      <w:r w:rsidRPr="005A4D51">
        <w:rPr>
          <w:rFonts w:ascii="Times New Roman" w:hAnsi="Times New Roman"/>
          <w:sz w:val="24"/>
          <w:szCs w:val="24"/>
        </w:rPr>
        <w:t xml:space="preserve"> </w:t>
      </w:r>
      <w:r w:rsidRPr="005A4D51">
        <w:rPr>
          <w:rFonts w:ascii="Times New Roman" w:hAnsi="Times New Roman" w:cs="Mangal"/>
          <w:sz w:val="24"/>
          <w:szCs w:val="24"/>
          <w:lang w:bidi="mr-IN"/>
        </w:rPr>
        <w:t>высшей квалификационной категории</w:t>
      </w:r>
    </w:p>
    <w:p w:rsidR="005A4D51" w:rsidRPr="005A4D51" w:rsidRDefault="005A4D51" w:rsidP="000B3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4D51" w:rsidRPr="005A4D51" w:rsidRDefault="005A4D51" w:rsidP="005A4D51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5A4D51" w:rsidRDefault="007572FE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127D50">
        <w:rPr>
          <w:noProof/>
        </w:rPr>
        <w:drawing>
          <wp:inline distT="0" distB="0" distL="0" distR="0" wp14:anchorId="25709886" wp14:editId="6B980B18">
            <wp:extent cx="6441908" cy="1905000"/>
            <wp:effectExtent l="0" t="0" r="0" b="0"/>
            <wp:docPr id="5" name="Рисунок 5" descr="D:\ОПОП ВСЕ 2019-2022\подписи сканы\Сиротинкина Си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ОПОП ВСЕ 2019-2022\подписи сканы\Сиротинкина Сиз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8" t="52476" r="4436" b="29799"/>
                    <a:stretch/>
                  </pic:blipFill>
                  <pic:spPr bwMode="auto">
                    <a:xfrm>
                      <a:off x="0" y="0"/>
                      <a:ext cx="6447585" cy="190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5212" w:rsidRPr="005A4D51" w:rsidRDefault="00FD5212" w:rsidP="005A4D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D51" w:rsidRPr="005A4D51" w:rsidRDefault="005A4D51" w:rsidP="005A4D51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5A4D51">
        <w:rPr>
          <w:rFonts w:ascii="Times New Roman" w:hAnsi="Times New Roman"/>
          <w:sz w:val="28"/>
          <w:szCs w:val="28"/>
        </w:rPr>
        <w:t xml:space="preserve">  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A4D51">
        <w:t xml:space="preserve">                           </w:t>
      </w:r>
    </w:p>
    <w:p w:rsidR="005A4D51" w:rsidRPr="005A4D51" w:rsidRDefault="005A4D51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5A4D51">
        <w:t xml:space="preserve"> </w:t>
      </w:r>
    </w:p>
    <w:p w:rsidR="005A4D51" w:rsidRPr="005A4D51" w:rsidRDefault="005A4D51" w:rsidP="005A4D51">
      <w:pPr>
        <w:widowControl w:val="0"/>
        <w:tabs>
          <w:tab w:val="left" w:pos="6420"/>
        </w:tabs>
        <w:suppressAutoHyphens/>
      </w:pPr>
    </w:p>
    <w:p w:rsidR="003D773B" w:rsidRPr="003D773B" w:rsidRDefault="003D773B" w:rsidP="003D7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3D773B" w:rsidRPr="003D773B" w:rsidRDefault="003D773B" w:rsidP="003D773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color w:val="FF0000"/>
          <w:spacing w:val="-2"/>
          <w:sz w:val="20"/>
          <w:szCs w:val="20"/>
        </w:rPr>
      </w:pPr>
    </w:p>
    <w:p w:rsidR="0095430B" w:rsidRPr="003D773B" w:rsidRDefault="005A4D51" w:rsidP="003D77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</w:t>
      </w:r>
      <w:r w:rsidR="0095430B" w:rsidRPr="003D773B">
        <w:rPr>
          <w:b/>
          <w:sz w:val="28"/>
          <w:szCs w:val="28"/>
        </w:rPr>
        <w:t>ДЕРЖАНИЕ</w:t>
      </w:r>
    </w:p>
    <w:p w:rsidR="0095430B" w:rsidRPr="003D773B" w:rsidRDefault="0095430B" w:rsidP="003D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5430B" w:rsidRPr="005018CE" w:rsidTr="00EC6BA0">
        <w:tc>
          <w:tcPr>
            <w:tcW w:w="7668" w:type="dxa"/>
          </w:tcPr>
          <w:p w:rsidR="0095430B" w:rsidRPr="003D773B" w:rsidRDefault="0095430B" w:rsidP="003D77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5430B" w:rsidRPr="005018CE" w:rsidRDefault="0095430B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95430B" w:rsidRPr="005018CE" w:rsidTr="00EC6BA0">
        <w:tc>
          <w:tcPr>
            <w:tcW w:w="7668" w:type="dxa"/>
          </w:tcPr>
          <w:p w:rsidR="00D2775E" w:rsidRPr="005018CE" w:rsidRDefault="00D2775E" w:rsidP="003D773B">
            <w:pPr>
              <w:pStyle w:val="Default"/>
              <w:rPr>
                <w:color w:val="auto"/>
              </w:rPr>
            </w:pPr>
          </w:p>
          <w:p w:rsidR="00D2775E" w:rsidRPr="005018CE" w:rsidRDefault="00D2775E" w:rsidP="003D773B">
            <w:pPr>
              <w:pStyle w:val="Default"/>
              <w:rPr>
                <w:sz w:val="23"/>
                <w:szCs w:val="23"/>
              </w:rPr>
            </w:pPr>
            <w:r w:rsidRPr="005018CE">
              <w:rPr>
                <w:b/>
                <w:bCs/>
                <w:sz w:val="23"/>
                <w:szCs w:val="23"/>
              </w:rPr>
              <w:t xml:space="preserve">1.ПАСПОРТ РАБОЧЕЙ ПРОГРАММЫ ПРОФЕССИОНАЛЬНОГО МОДУЛЯ </w:t>
            </w:r>
          </w:p>
          <w:p w:rsidR="0095430B" w:rsidRPr="005018CE" w:rsidRDefault="0095430B" w:rsidP="003D7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5018CE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430B" w:rsidRPr="005018CE" w:rsidRDefault="003D773B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5430B" w:rsidRPr="005018CE" w:rsidTr="00EC6BA0">
        <w:tc>
          <w:tcPr>
            <w:tcW w:w="7668" w:type="dxa"/>
          </w:tcPr>
          <w:p w:rsidR="00D2775E" w:rsidRPr="005018CE" w:rsidRDefault="00D2775E" w:rsidP="003D773B">
            <w:pPr>
              <w:pStyle w:val="Default"/>
              <w:jc w:val="both"/>
              <w:rPr>
                <w:color w:val="auto"/>
              </w:rPr>
            </w:pPr>
          </w:p>
          <w:p w:rsidR="00D2775E" w:rsidRPr="005018CE" w:rsidRDefault="00D2775E" w:rsidP="003D773B">
            <w:pPr>
              <w:pStyle w:val="Default"/>
              <w:jc w:val="both"/>
              <w:rPr>
                <w:sz w:val="23"/>
                <w:szCs w:val="23"/>
              </w:rPr>
            </w:pPr>
            <w:r w:rsidRPr="005018CE">
              <w:rPr>
                <w:b/>
                <w:bCs/>
                <w:sz w:val="23"/>
                <w:szCs w:val="23"/>
              </w:rPr>
              <w:t xml:space="preserve">2.РЕЗУЛЬТАТЫ ОСВОЕНИЯ ПРОФЕССИОНАЛЬНОГО МОДУЛЯ </w:t>
            </w:r>
          </w:p>
          <w:p w:rsidR="0095430B" w:rsidRPr="003D773B" w:rsidRDefault="0095430B" w:rsidP="003D77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5018CE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430B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5430B" w:rsidRPr="005018CE" w:rsidTr="00EC6BA0">
        <w:trPr>
          <w:trHeight w:val="670"/>
        </w:trPr>
        <w:tc>
          <w:tcPr>
            <w:tcW w:w="7668" w:type="dxa"/>
          </w:tcPr>
          <w:p w:rsidR="00D2775E" w:rsidRPr="005018CE" w:rsidRDefault="00D2775E" w:rsidP="003D773B">
            <w:pPr>
              <w:pStyle w:val="Default"/>
              <w:jc w:val="both"/>
              <w:rPr>
                <w:color w:val="auto"/>
              </w:rPr>
            </w:pPr>
          </w:p>
          <w:p w:rsidR="00D2775E" w:rsidRPr="005018CE" w:rsidRDefault="00D2775E" w:rsidP="003D773B">
            <w:pPr>
              <w:pStyle w:val="Default"/>
              <w:jc w:val="both"/>
              <w:rPr>
                <w:sz w:val="23"/>
                <w:szCs w:val="23"/>
              </w:rPr>
            </w:pPr>
            <w:r w:rsidRPr="005018CE">
              <w:rPr>
                <w:b/>
                <w:bCs/>
                <w:sz w:val="23"/>
                <w:szCs w:val="23"/>
              </w:rPr>
              <w:t xml:space="preserve">3.СТРУКТУРА И СОДЕРЖАНИЕ ПРОФЕССИОНАЛЬНОГО МОДУЛЯ </w:t>
            </w:r>
          </w:p>
          <w:p w:rsidR="0095430B" w:rsidRPr="003D773B" w:rsidRDefault="0095430B" w:rsidP="003D773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22F71" w:rsidRPr="005018CE" w:rsidRDefault="00922F71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430B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95430B" w:rsidRPr="005018CE" w:rsidTr="00EC6BA0">
        <w:tc>
          <w:tcPr>
            <w:tcW w:w="7668" w:type="dxa"/>
          </w:tcPr>
          <w:p w:rsidR="00D2775E" w:rsidRPr="005018CE" w:rsidRDefault="00D2775E" w:rsidP="003D773B">
            <w:pPr>
              <w:pStyle w:val="Default"/>
              <w:jc w:val="both"/>
              <w:rPr>
                <w:color w:val="auto"/>
              </w:rPr>
            </w:pPr>
          </w:p>
          <w:p w:rsidR="00D2775E" w:rsidRPr="005018CE" w:rsidRDefault="00D2775E" w:rsidP="003D773B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5018CE">
              <w:rPr>
                <w:b/>
                <w:bCs/>
                <w:sz w:val="23"/>
                <w:szCs w:val="23"/>
              </w:rPr>
              <w:t xml:space="preserve">4.УСЛОВИЯ РЕАЛИЗАЦИИ ПРОФЕССИОНАЛЬНОГО МОДУЛЯ </w:t>
            </w:r>
          </w:p>
          <w:p w:rsidR="00D2775E" w:rsidRPr="005018CE" w:rsidRDefault="00D2775E" w:rsidP="003D773B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  <w:p w:rsidR="00D2775E" w:rsidRPr="005018CE" w:rsidRDefault="00D2775E" w:rsidP="003D773B">
            <w:pPr>
              <w:pStyle w:val="Default"/>
              <w:jc w:val="both"/>
              <w:rPr>
                <w:sz w:val="23"/>
                <w:szCs w:val="23"/>
              </w:rPr>
            </w:pPr>
            <w:r w:rsidRPr="005018CE">
              <w:rPr>
                <w:b/>
                <w:bCs/>
                <w:sz w:val="23"/>
                <w:szCs w:val="23"/>
              </w:rPr>
              <w:t xml:space="preserve">5.КОНТРОЛЬ И ОЦЕНКА РЕЗУЛЬТАТОВ ОСВОЕНИЯ ПРОФЕССИОНАЛЬНОГО МОДУЛЯ (ВИДА ПРОФЕССИОНАЛЬНОЙ ДЕЯТЕЛЬНОСТИ) </w:t>
            </w:r>
          </w:p>
          <w:p w:rsidR="0095430B" w:rsidRPr="003D773B" w:rsidRDefault="0095430B" w:rsidP="003D773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5018CE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7085" w:rsidRPr="005018CE" w:rsidRDefault="005018CE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BB7085" w:rsidRPr="005018CE" w:rsidRDefault="00BB7085" w:rsidP="003D77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F71" w:rsidRPr="005018CE" w:rsidRDefault="00BB7085" w:rsidP="005018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8CE">
              <w:rPr>
                <w:rFonts w:ascii="Times New Roman" w:hAnsi="Times New Roman"/>
                <w:sz w:val="28"/>
                <w:szCs w:val="28"/>
              </w:rPr>
              <w:t>1</w:t>
            </w:r>
            <w:r w:rsidR="005018CE" w:rsidRPr="005018C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95430B" w:rsidRPr="003D773B" w:rsidRDefault="0095430B" w:rsidP="003D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95430B" w:rsidRPr="003D773B" w:rsidRDefault="0095430B" w:rsidP="003D7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</w:rPr>
      </w:pPr>
    </w:p>
    <w:p w:rsidR="00D2775E" w:rsidRPr="005A4D51" w:rsidRDefault="0095430B" w:rsidP="005A4D51">
      <w:pPr>
        <w:pStyle w:val="Default"/>
        <w:spacing w:line="276" w:lineRule="auto"/>
        <w:ind w:firstLine="708"/>
        <w:jc w:val="both"/>
        <w:rPr>
          <w:b/>
          <w:bCs/>
        </w:rPr>
      </w:pPr>
      <w:r w:rsidRPr="003D773B">
        <w:rPr>
          <w:b/>
          <w:caps/>
          <w:sz w:val="28"/>
          <w:szCs w:val="28"/>
          <w:u w:val="single"/>
        </w:rPr>
        <w:br w:type="page"/>
      </w:r>
      <w:r w:rsidR="00D2775E" w:rsidRPr="005A4D51">
        <w:rPr>
          <w:b/>
          <w:bCs/>
        </w:rPr>
        <w:t>1. ПАСПОРТ РАБОЧЕЙ ПРОГРАММЫ</w:t>
      </w:r>
      <w:r w:rsidR="005A4D51">
        <w:rPr>
          <w:b/>
          <w:bCs/>
        </w:rPr>
        <w:t xml:space="preserve"> </w:t>
      </w:r>
      <w:r w:rsidR="00D2775E" w:rsidRPr="005A4D51">
        <w:rPr>
          <w:b/>
          <w:bCs/>
        </w:rPr>
        <w:t>ПРОФЕССИОНАЛЬНОГО МОДУЛЯ</w:t>
      </w:r>
    </w:p>
    <w:p w:rsidR="007F6305" w:rsidRPr="005A4D51" w:rsidRDefault="007F6305" w:rsidP="005A4D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A4D51">
        <w:rPr>
          <w:rFonts w:ascii="Times New Roman" w:hAnsi="Times New Roman"/>
          <w:b/>
          <w:bCs/>
          <w:sz w:val="24"/>
          <w:szCs w:val="24"/>
        </w:rPr>
        <w:t>ПМ. 0</w:t>
      </w:r>
      <w:r w:rsidR="00D80CA3" w:rsidRPr="005A4D51">
        <w:rPr>
          <w:rFonts w:ascii="Times New Roman" w:hAnsi="Times New Roman"/>
          <w:b/>
          <w:bCs/>
          <w:sz w:val="24"/>
          <w:szCs w:val="24"/>
        </w:rPr>
        <w:t>4</w:t>
      </w:r>
      <w:r w:rsidRPr="005A4D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0CA3" w:rsidRPr="005A4D51">
        <w:rPr>
          <w:rFonts w:ascii="Times New Roman" w:hAnsi="Times New Roman"/>
          <w:b/>
          <w:bCs/>
          <w:sz w:val="24"/>
          <w:szCs w:val="24"/>
        </w:rPr>
        <w:t>ОРГАНИЗАЦИЯ РАБОТЫ ПЕРСОНАЛА ПРОИЗВОДСТВЕННОГО ПОДРАЗДЕЛЕНИЯ</w:t>
      </w:r>
    </w:p>
    <w:p w:rsidR="00D2775E" w:rsidRPr="005A4D51" w:rsidRDefault="00D2775E" w:rsidP="005A4D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A4D51">
        <w:rPr>
          <w:rFonts w:ascii="Times New Roman" w:hAnsi="Times New Roman"/>
          <w:b/>
          <w:bCs/>
          <w:sz w:val="24"/>
          <w:szCs w:val="24"/>
        </w:rPr>
        <w:t xml:space="preserve">1.1. Область применения рабочей программы </w:t>
      </w:r>
    </w:p>
    <w:p w:rsidR="0019082A" w:rsidRPr="005A4D51" w:rsidRDefault="0019082A" w:rsidP="005A4D51">
      <w:pPr>
        <w:pStyle w:val="Default"/>
        <w:spacing w:line="276" w:lineRule="auto"/>
        <w:ind w:firstLine="709"/>
        <w:jc w:val="both"/>
      </w:pPr>
      <w:r w:rsidRPr="005A4D51">
        <w:t>Рабочая программа профессионального модуля ПМ.0</w:t>
      </w:r>
      <w:r w:rsidR="00D80CA3" w:rsidRPr="005A4D51">
        <w:t>4</w:t>
      </w:r>
      <w:r w:rsidRPr="005A4D51">
        <w:t xml:space="preserve"> </w:t>
      </w:r>
      <w:r w:rsidR="00D80CA3" w:rsidRPr="005A4D51">
        <w:rPr>
          <w:b/>
          <w:bCs/>
        </w:rPr>
        <w:t>Организация работы персонала производственного подразделения</w:t>
      </w:r>
      <w:r w:rsidRPr="005A4D51">
        <w:rPr>
          <w:b/>
          <w:bCs/>
        </w:rPr>
        <w:t xml:space="preserve"> </w:t>
      </w:r>
      <w:r w:rsidRPr="005A4D51">
        <w:t xml:space="preserve">- является частью основной профессиональной образовательной программы в соответствии с ФГОС по специальности СПО </w:t>
      </w:r>
      <w:r w:rsidR="00F26EFD" w:rsidRPr="005A4D51">
        <w:rPr>
          <w:b/>
          <w:bCs/>
        </w:rPr>
        <w:t>21</w:t>
      </w:r>
      <w:r w:rsidRPr="005A4D51">
        <w:rPr>
          <w:b/>
          <w:bCs/>
        </w:rPr>
        <w:t>.02.</w:t>
      </w:r>
      <w:r w:rsidR="00F26EFD" w:rsidRPr="005A4D51">
        <w:rPr>
          <w:b/>
          <w:bCs/>
        </w:rPr>
        <w:t>14</w:t>
      </w:r>
      <w:r w:rsidRPr="005A4D51">
        <w:rPr>
          <w:b/>
          <w:bCs/>
        </w:rPr>
        <w:t xml:space="preserve"> </w:t>
      </w:r>
      <w:r w:rsidR="00F26EFD" w:rsidRPr="005A4D51">
        <w:rPr>
          <w:b/>
          <w:bCs/>
        </w:rPr>
        <w:t>Маркшейдерское дело</w:t>
      </w:r>
      <w:r w:rsidRPr="005A4D51">
        <w:rPr>
          <w:b/>
          <w:bCs/>
        </w:rPr>
        <w:t xml:space="preserve"> </w:t>
      </w:r>
      <w:r w:rsidRPr="005A4D51">
        <w:t xml:space="preserve">(базовой) в части освоения основного вида профессиональной деятельности (ВПД) и соответствующих профессиональных компетенций (ПК), обозначенных как: </w:t>
      </w:r>
    </w:p>
    <w:p w:rsidR="0019082A" w:rsidRPr="005A4D51" w:rsidRDefault="00D80CA3" w:rsidP="005A4D51">
      <w:pPr>
        <w:pStyle w:val="Default"/>
        <w:numPr>
          <w:ilvl w:val="0"/>
          <w:numId w:val="17"/>
        </w:numPr>
        <w:spacing w:line="276" w:lineRule="auto"/>
        <w:ind w:hanging="436"/>
        <w:jc w:val="both"/>
      </w:pPr>
      <w:r w:rsidRPr="005A4D51">
        <w:t>Планировать и обеспечивать выполнение производственных заданий</w:t>
      </w:r>
      <w:r w:rsidR="00F26EFD" w:rsidRPr="005A4D51">
        <w:t>;</w:t>
      </w:r>
    </w:p>
    <w:p w:rsidR="00F26EFD" w:rsidRPr="005A4D51" w:rsidRDefault="00D80CA3" w:rsidP="005A4D51">
      <w:pPr>
        <w:pStyle w:val="Default"/>
        <w:numPr>
          <w:ilvl w:val="0"/>
          <w:numId w:val="17"/>
        </w:numPr>
        <w:spacing w:line="276" w:lineRule="auto"/>
        <w:ind w:hanging="436"/>
        <w:jc w:val="both"/>
      </w:pPr>
      <w:r w:rsidRPr="005A4D51">
        <w:t>Определять оптимальные решения производственных задач в условиях нестандартных ситуаций</w:t>
      </w:r>
      <w:r w:rsidR="00381F33" w:rsidRPr="005A4D51">
        <w:t>;</w:t>
      </w:r>
    </w:p>
    <w:p w:rsidR="00381F33" w:rsidRPr="005A4D51" w:rsidRDefault="00D80CA3" w:rsidP="005A4D51">
      <w:pPr>
        <w:pStyle w:val="Default"/>
        <w:numPr>
          <w:ilvl w:val="0"/>
          <w:numId w:val="17"/>
        </w:numPr>
        <w:spacing w:line="276" w:lineRule="auto"/>
        <w:ind w:hanging="436"/>
        <w:jc w:val="both"/>
      </w:pPr>
      <w:r w:rsidRPr="005A4D51">
        <w:t>Контролировать качество выполнения работ</w:t>
      </w:r>
      <w:r w:rsidR="00381F33" w:rsidRPr="005A4D51">
        <w:t>;</w:t>
      </w:r>
    </w:p>
    <w:p w:rsidR="00381F33" w:rsidRPr="005A4D51" w:rsidRDefault="00D80CA3" w:rsidP="005A4D51">
      <w:pPr>
        <w:pStyle w:val="Default"/>
        <w:numPr>
          <w:ilvl w:val="0"/>
          <w:numId w:val="17"/>
        </w:numPr>
        <w:spacing w:line="276" w:lineRule="auto"/>
        <w:ind w:hanging="436"/>
        <w:jc w:val="both"/>
      </w:pPr>
      <w:r w:rsidRPr="005A4D51">
        <w:t>Участвовать в оценке экономической эффективности производственной деятельности</w:t>
      </w:r>
      <w:r w:rsidR="00381F33" w:rsidRPr="005A4D51">
        <w:t>;</w:t>
      </w:r>
    </w:p>
    <w:p w:rsidR="00381F33" w:rsidRPr="005A4D51" w:rsidRDefault="00D80CA3" w:rsidP="005A4D51">
      <w:pPr>
        <w:pStyle w:val="Default"/>
        <w:numPr>
          <w:ilvl w:val="0"/>
          <w:numId w:val="17"/>
        </w:numPr>
        <w:spacing w:line="276" w:lineRule="auto"/>
        <w:ind w:hanging="436"/>
        <w:jc w:val="both"/>
      </w:pPr>
      <w:r w:rsidRPr="005A4D51">
        <w:t>Проводить инструктажи и обеспечивать безопасное ведение горных работ</w:t>
      </w:r>
      <w:r w:rsidR="007F1780" w:rsidRPr="005A4D51">
        <w:t>.</w:t>
      </w:r>
    </w:p>
    <w:p w:rsidR="0019082A" w:rsidRPr="005A4D51" w:rsidRDefault="0019082A" w:rsidP="005A4D51">
      <w:pPr>
        <w:pStyle w:val="Default"/>
        <w:spacing w:line="276" w:lineRule="auto"/>
        <w:ind w:firstLine="709"/>
        <w:jc w:val="both"/>
      </w:pPr>
    </w:p>
    <w:p w:rsidR="00481D86" w:rsidRPr="005A4D51" w:rsidRDefault="0019082A" w:rsidP="005A4D51">
      <w:pPr>
        <w:pStyle w:val="Default"/>
        <w:spacing w:line="276" w:lineRule="auto"/>
        <w:ind w:firstLine="709"/>
        <w:jc w:val="both"/>
      </w:pPr>
      <w:r w:rsidRPr="005A4D51">
        <w:t xml:space="preserve">Рабочая программа профессионального модуля может использоваться при разработке программы по дополнительному профессиональному образованию и профессиональной подготовке работников в области </w:t>
      </w:r>
      <w:r w:rsidR="00381F33" w:rsidRPr="005A4D51">
        <w:t>маркшейдерского дела</w:t>
      </w:r>
      <w:r w:rsidRPr="005A4D51">
        <w:t>. Опыт работы не требуется.</w:t>
      </w:r>
    </w:p>
    <w:p w:rsidR="0019082A" w:rsidRPr="005A4D51" w:rsidRDefault="0019082A" w:rsidP="005A4D51">
      <w:pPr>
        <w:pStyle w:val="Default"/>
        <w:spacing w:line="276" w:lineRule="auto"/>
        <w:ind w:firstLine="709"/>
      </w:pPr>
    </w:p>
    <w:p w:rsidR="0019082A" w:rsidRPr="005A4D51" w:rsidRDefault="00481D86" w:rsidP="005A4D51">
      <w:pPr>
        <w:pStyle w:val="Default"/>
        <w:spacing w:line="276" w:lineRule="auto"/>
        <w:ind w:firstLine="709"/>
        <w:jc w:val="both"/>
      </w:pPr>
      <w:r w:rsidRPr="005A4D51">
        <w:rPr>
          <w:b/>
          <w:bCs/>
        </w:rPr>
        <w:t xml:space="preserve">1.2. </w:t>
      </w:r>
      <w:r w:rsidR="0019082A" w:rsidRPr="005A4D51">
        <w:rPr>
          <w:b/>
          <w:bCs/>
        </w:rPr>
        <w:t xml:space="preserve">Цели и задачи профессионального модуля – требования к результатам освоения профессионального модуля: </w:t>
      </w:r>
    </w:p>
    <w:p w:rsidR="0019082A" w:rsidRPr="005A4D51" w:rsidRDefault="0019082A" w:rsidP="005A4D51">
      <w:pPr>
        <w:pStyle w:val="Default"/>
        <w:spacing w:line="276" w:lineRule="auto"/>
        <w:ind w:firstLine="709"/>
        <w:jc w:val="both"/>
      </w:pPr>
      <w:r w:rsidRPr="005A4D51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</w:p>
    <w:p w:rsidR="0019082A" w:rsidRPr="005A4D51" w:rsidRDefault="005018CE" w:rsidP="005A4D51">
      <w:pPr>
        <w:pStyle w:val="Default"/>
        <w:spacing w:line="276" w:lineRule="auto"/>
        <w:ind w:left="284" w:hanging="284"/>
        <w:jc w:val="both"/>
      </w:pPr>
      <w:r>
        <w:rPr>
          <w:b/>
          <w:bCs/>
        </w:rPr>
        <w:t>и</w:t>
      </w:r>
      <w:r w:rsidR="0019082A" w:rsidRPr="005A4D51">
        <w:rPr>
          <w:b/>
          <w:bCs/>
        </w:rPr>
        <w:t xml:space="preserve">меть практический опыт: </w:t>
      </w:r>
    </w:p>
    <w:p w:rsidR="00D80CA3" w:rsidRPr="005A4D51" w:rsidRDefault="00D80CA3" w:rsidP="005A4D51">
      <w:pPr>
        <w:pStyle w:val="21"/>
        <w:widowControl w:val="0"/>
        <w:numPr>
          <w:ilvl w:val="0"/>
          <w:numId w:val="37"/>
        </w:numPr>
        <w:spacing w:line="276" w:lineRule="auto"/>
        <w:jc w:val="both"/>
      </w:pPr>
      <w:r w:rsidRPr="005A4D51">
        <w:t>планирования и руководства деятельностью по выполнению производственных заданий;</w:t>
      </w:r>
    </w:p>
    <w:p w:rsidR="00D80CA3" w:rsidRPr="005A4D51" w:rsidRDefault="00D80CA3" w:rsidP="005A4D51">
      <w:pPr>
        <w:pStyle w:val="21"/>
        <w:widowControl w:val="0"/>
        <w:numPr>
          <w:ilvl w:val="0"/>
          <w:numId w:val="37"/>
        </w:numPr>
        <w:spacing w:line="276" w:lineRule="auto"/>
        <w:jc w:val="both"/>
      </w:pPr>
      <w:r w:rsidRPr="005A4D51">
        <w:t>выбора оптимальных решений производственных задач в условиях нестандартных ситуаций;</w:t>
      </w:r>
    </w:p>
    <w:p w:rsidR="00D80CA3" w:rsidRPr="005A4D51" w:rsidRDefault="00D80CA3" w:rsidP="005A4D51">
      <w:pPr>
        <w:pStyle w:val="21"/>
        <w:widowControl w:val="0"/>
        <w:numPr>
          <w:ilvl w:val="0"/>
          <w:numId w:val="37"/>
        </w:numPr>
        <w:spacing w:line="276" w:lineRule="auto"/>
        <w:jc w:val="both"/>
      </w:pPr>
      <w:r w:rsidRPr="005A4D51">
        <w:t>выполнения работ по оценке экономической</w:t>
      </w:r>
      <w:r w:rsidR="005A4D51">
        <w:t xml:space="preserve"> эффективности производственной </w:t>
      </w:r>
      <w:r w:rsidRPr="005A4D51">
        <w:t>деятельности;</w:t>
      </w:r>
    </w:p>
    <w:p w:rsidR="00D80CA3" w:rsidRPr="005A4D51" w:rsidRDefault="00D80CA3" w:rsidP="005A4D51">
      <w:pPr>
        <w:pStyle w:val="21"/>
        <w:widowControl w:val="0"/>
        <w:numPr>
          <w:ilvl w:val="0"/>
          <w:numId w:val="37"/>
        </w:numPr>
        <w:spacing w:line="276" w:lineRule="auto"/>
        <w:jc w:val="both"/>
      </w:pPr>
      <w:r w:rsidRPr="005A4D51">
        <w:t>проведения инструктажей и обеспечения безопасного ведения горных работ;</w:t>
      </w:r>
    </w:p>
    <w:p w:rsidR="007F1780" w:rsidRPr="005A4D51" w:rsidRDefault="007F1780" w:rsidP="005A4D51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2F63E8" w:rsidRPr="005018CE" w:rsidRDefault="002F63E8" w:rsidP="005018CE">
      <w:pPr>
        <w:spacing w:after="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5018C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уметь: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составлять планы производственной деятельности персонала подразделения;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организовать работу персонала;</w:t>
      </w:r>
    </w:p>
    <w:p w:rsid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контролировать качество выполнения производственных заданий;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планировать и проводить мероприятия по предотвращению производственного травматизма;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составлять и оформлять техническую и отчетную документацию о работе;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анализировать влияние инновационных мероприятий на организацию труда;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8"/>
        </w:numPr>
        <w:spacing w:line="276" w:lineRule="auto"/>
        <w:jc w:val="both"/>
      </w:pPr>
      <w:r w:rsidRPr="005A4D51">
        <w:t>контролировать технику безопасности;</w:t>
      </w:r>
    </w:p>
    <w:p w:rsidR="007F1780" w:rsidRDefault="007F1780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18CE" w:rsidRPr="005A4D51" w:rsidRDefault="005018CE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63E8" w:rsidRPr="005018CE" w:rsidRDefault="002F63E8" w:rsidP="005018CE">
      <w:pPr>
        <w:spacing w:after="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5018C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знать:</w:t>
      </w:r>
    </w:p>
    <w:p w:rsidR="00D80CA3" w:rsidRPr="003B5D46" w:rsidRDefault="00D80CA3" w:rsidP="003B5D46">
      <w:pPr>
        <w:pStyle w:val="a5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5D46">
        <w:rPr>
          <w:rFonts w:ascii="Times New Roman" w:hAnsi="Times New Roman"/>
          <w:sz w:val="24"/>
          <w:szCs w:val="24"/>
        </w:rPr>
        <w:t>правила безопасной технической эксплуатации оборудования;</w:t>
      </w:r>
    </w:p>
    <w:p w:rsidR="00D80CA3" w:rsidRPr="003B5D46" w:rsidRDefault="00D80CA3" w:rsidP="003B5D46">
      <w:pPr>
        <w:pStyle w:val="a5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5D46">
        <w:rPr>
          <w:rFonts w:ascii="Times New Roman" w:hAnsi="Times New Roman"/>
          <w:sz w:val="24"/>
          <w:szCs w:val="24"/>
        </w:rPr>
        <w:t>содержание основных документов, определяющих порядок работ;</w:t>
      </w:r>
    </w:p>
    <w:p w:rsidR="00D80CA3" w:rsidRPr="003B5D46" w:rsidRDefault="00D80CA3" w:rsidP="003B5D46">
      <w:pPr>
        <w:pStyle w:val="a5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5D46">
        <w:rPr>
          <w:rFonts w:ascii="Times New Roman" w:hAnsi="Times New Roman"/>
          <w:sz w:val="24"/>
          <w:szCs w:val="24"/>
        </w:rPr>
        <w:t>правила оформления технической и технологической документации;</w:t>
      </w:r>
    </w:p>
    <w:p w:rsidR="00D80CA3" w:rsidRPr="003B5D46" w:rsidRDefault="00D80CA3" w:rsidP="003B5D46">
      <w:pPr>
        <w:pStyle w:val="a5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5D46">
        <w:rPr>
          <w:rFonts w:ascii="Times New Roman" w:hAnsi="Times New Roman"/>
          <w:sz w:val="24"/>
          <w:szCs w:val="24"/>
        </w:rPr>
        <w:t>правила проведения инструктажей и условия безопасного ведения горных работ;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9"/>
        </w:numPr>
        <w:spacing w:line="276" w:lineRule="auto"/>
        <w:jc w:val="both"/>
      </w:pPr>
      <w:r w:rsidRPr="005A4D51">
        <w:t>методику оценки экономической эффективности производственной деятельности;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9"/>
        </w:numPr>
        <w:spacing w:line="276" w:lineRule="auto"/>
        <w:jc w:val="both"/>
      </w:pPr>
      <w:r w:rsidRPr="005A4D51">
        <w:t>приемы и особенности выбора оптимальных решений производственных задач в условиях нестандартных ситуаций;</w:t>
      </w:r>
    </w:p>
    <w:p w:rsidR="00D80CA3" w:rsidRPr="005A4D51" w:rsidRDefault="00D80CA3" w:rsidP="003B5D46">
      <w:pPr>
        <w:pStyle w:val="21"/>
        <w:widowControl w:val="0"/>
        <w:numPr>
          <w:ilvl w:val="0"/>
          <w:numId w:val="39"/>
        </w:numPr>
        <w:spacing w:line="276" w:lineRule="auto"/>
        <w:jc w:val="both"/>
      </w:pPr>
      <w:r w:rsidRPr="005A4D51">
        <w:t>основы планирования и руководства деятельностью по выполнению производственных заданий.</w:t>
      </w:r>
    </w:p>
    <w:p w:rsidR="00D2775E" w:rsidRPr="005A4D51" w:rsidRDefault="00D2775E" w:rsidP="005A4D51">
      <w:pPr>
        <w:pStyle w:val="Default"/>
        <w:spacing w:line="276" w:lineRule="auto"/>
        <w:ind w:firstLine="709"/>
        <w:jc w:val="both"/>
      </w:pPr>
    </w:p>
    <w:p w:rsidR="00D2775E" w:rsidRPr="005A4D51" w:rsidRDefault="00481D86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 </w:t>
      </w:r>
    </w:p>
    <w:p w:rsidR="0019082A" w:rsidRPr="005A4D51" w:rsidRDefault="0019082A" w:rsidP="005A4D51">
      <w:pPr>
        <w:pStyle w:val="Default"/>
        <w:spacing w:line="276" w:lineRule="auto"/>
        <w:ind w:firstLine="709"/>
      </w:pPr>
      <w:r w:rsidRPr="005A4D51">
        <w:rPr>
          <w:b/>
          <w:bCs/>
        </w:rPr>
        <w:t xml:space="preserve">1.3.Рекомендуемое количество часов на освоение рабочей программы профессионального модуля: </w:t>
      </w:r>
    </w:p>
    <w:p w:rsidR="0019082A" w:rsidRPr="005A4D51" w:rsidRDefault="0019082A" w:rsidP="005A4D51">
      <w:pPr>
        <w:pStyle w:val="Default"/>
        <w:spacing w:line="276" w:lineRule="auto"/>
        <w:ind w:firstLine="709"/>
      </w:pPr>
      <w:r w:rsidRPr="005A4D51">
        <w:t xml:space="preserve">Всего </w:t>
      </w:r>
      <w:r w:rsidR="001D334F" w:rsidRPr="005A4D51">
        <w:t>–</w:t>
      </w:r>
      <w:r w:rsidRPr="005A4D51">
        <w:t xml:space="preserve"> </w:t>
      </w:r>
      <w:r w:rsidR="001D334F" w:rsidRPr="005A4D51">
        <w:rPr>
          <w:b/>
          <w:bCs/>
        </w:rPr>
        <w:t>18</w:t>
      </w:r>
      <w:r w:rsidR="00E63A92" w:rsidRPr="005A4D51">
        <w:rPr>
          <w:b/>
          <w:bCs/>
        </w:rPr>
        <w:t>6</w:t>
      </w:r>
      <w:r w:rsidR="001D334F" w:rsidRPr="005A4D51">
        <w:rPr>
          <w:b/>
          <w:bCs/>
        </w:rPr>
        <w:t xml:space="preserve"> </w:t>
      </w:r>
      <w:r w:rsidRPr="005A4D51">
        <w:t>час</w:t>
      </w:r>
      <w:r w:rsidR="001D334F" w:rsidRPr="005A4D51">
        <w:t>а</w:t>
      </w:r>
      <w:r w:rsidRPr="005A4D51">
        <w:t xml:space="preserve">, в том числе: </w:t>
      </w:r>
    </w:p>
    <w:p w:rsidR="0019082A" w:rsidRPr="005A4D51" w:rsidRDefault="003B5D46" w:rsidP="005A4D51">
      <w:pPr>
        <w:pStyle w:val="Default"/>
        <w:spacing w:line="276" w:lineRule="auto"/>
        <w:ind w:firstLine="709"/>
      </w:pPr>
      <w:r>
        <w:t xml:space="preserve">    </w:t>
      </w:r>
      <w:r w:rsidR="0019082A" w:rsidRPr="005A4D51">
        <w:t xml:space="preserve">максимальной </w:t>
      </w:r>
      <w:r>
        <w:t xml:space="preserve">аудиторной </w:t>
      </w:r>
      <w:r w:rsidR="0019082A" w:rsidRPr="005A4D51">
        <w:t xml:space="preserve">учебной нагрузки обучающегося - </w:t>
      </w:r>
      <w:r>
        <w:rPr>
          <w:b/>
          <w:bCs/>
        </w:rPr>
        <w:t>76</w:t>
      </w:r>
      <w:r w:rsidR="0019082A" w:rsidRPr="005A4D51">
        <w:rPr>
          <w:b/>
          <w:bCs/>
        </w:rPr>
        <w:t xml:space="preserve"> </w:t>
      </w:r>
      <w:r w:rsidR="0019082A" w:rsidRPr="005A4D51">
        <w:t>час</w:t>
      </w:r>
      <w:r w:rsidR="007F1780" w:rsidRPr="005A4D51">
        <w:t>ов</w:t>
      </w:r>
      <w:r w:rsidR="0019082A" w:rsidRPr="005A4D51">
        <w:t xml:space="preserve">, </w:t>
      </w:r>
      <w:r>
        <w:t>из них</w:t>
      </w:r>
      <w:r w:rsidR="0019082A" w:rsidRPr="005A4D51">
        <w:t xml:space="preserve">: </w:t>
      </w:r>
    </w:p>
    <w:p w:rsidR="007F1780" w:rsidRPr="005A4D51" w:rsidRDefault="003B5D46" w:rsidP="005A4D51">
      <w:pPr>
        <w:pStyle w:val="Default"/>
        <w:spacing w:line="276" w:lineRule="auto"/>
        <w:ind w:firstLine="709"/>
      </w:pPr>
      <w:r>
        <w:t xml:space="preserve">    </w:t>
      </w:r>
      <w:r w:rsidR="0019082A" w:rsidRPr="005A4D51">
        <w:t xml:space="preserve">практические занятия - </w:t>
      </w:r>
      <w:r w:rsidR="001D334F" w:rsidRPr="005A4D51">
        <w:rPr>
          <w:b/>
          <w:bCs/>
        </w:rPr>
        <w:t>30</w:t>
      </w:r>
      <w:r w:rsidR="0019082A" w:rsidRPr="005A4D51">
        <w:rPr>
          <w:b/>
          <w:bCs/>
        </w:rPr>
        <w:t xml:space="preserve"> </w:t>
      </w:r>
      <w:r w:rsidR="001D334F" w:rsidRPr="005A4D51">
        <w:t>часов.</w:t>
      </w:r>
    </w:p>
    <w:p w:rsidR="0019082A" w:rsidRPr="005A4D51" w:rsidRDefault="003B5D46" w:rsidP="003B5D46">
      <w:pPr>
        <w:pStyle w:val="Default"/>
        <w:spacing w:line="276" w:lineRule="auto"/>
        <w:ind w:firstLine="708"/>
      </w:pPr>
      <w:r>
        <w:t>С</w:t>
      </w:r>
      <w:r w:rsidR="0019082A" w:rsidRPr="005A4D51">
        <w:t xml:space="preserve">амостоятельная работа обучающегося - </w:t>
      </w:r>
      <w:r w:rsidR="001D334F" w:rsidRPr="005A4D51">
        <w:rPr>
          <w:b/>
          <w:bCs/>
        </w:rPr>
        <w:t>3</w:t>
      </w:r>
      <w:r w:rsidR="00E63A92" w:rsidRPr="005A4D51">
        <w:rPr>
          <w:b/>
          <w:bCs/>
        </w:rPr>
        <w:t>8</w:t>
      </w:r>
      <w:r w:rsidR="0019082A" w:rsidRPr="005A4D51">
        <w:rPr>
          <w:b/>
          <w:bCs/>
        </w:rPr>
        <w:t xml:space="preserve"> </w:t>
      </w:r>
      <w:r w:rsidR="0019082A" w:rsidRPr="005A4D51">
        <w:t>час</w:t>
      </w:r>
      <w:r w:rsidR="00E63A92" w:rsidRPr="005A4D51">
        <w:t>ов</w:t>
      </w:r>
      <w:r w:rsidR="0019082A" w:rsidRPr="005A4D51">
        <w:t xml:space="preserve">; </w:t>
      </w:r>
    </w:p>
    <w:p w:rsidR="0019082A" w:rsidRPr="005A4D51" w:rsidRDefault="0019082A" w:rsidP="005A4D51">
      <w:pPr>
        <w:pStyle w:val="Default"/>
        <w:spacing w:line="276" w:lineRule="auto"/>
        <w:ind w:firstLine="709"/>
      </w:pPr>
      <w:r w:rsidRPr="005A4D51">
        <w:t xml:space="preserve">Производственная практика </w:t>
      </w:r>
      <w:r w:rsidRPr="005A4D51">
        <w:rPr>
          <w:b/>
          <w:bCs/>
        </w:rPr>
        <w:t>ПП.0</w:t>
      </w:r>
      <w:r w:rsidR="001D334F" w:rsidRPr="005A4D51">
        <w:rPr>
          <w:b/>
          <w:bCs/>
        </w:rPr>
        <w:t>4</w:t>
      </w:r>
      <w:r w:rsidR="002F63E8" w:rsidRPr="005A4D51">
        <w:rPr>
          <w:b/>
          <w:bCs/>
        </w:rPr>
        <w:t>.01</w:t>
      </w:r>
      <w:r w:rsidRPr="005A4D51">
        <w:rPr>
          <w:b/>
          <w:bCs/>
        </w:rPr>
        <w:t xml:space="preserve"> </w:t>
      </w:r>
      <w:r w:rsidRPr="005A4D51">
        <w:t>(</w:t>
      </w:r>
      <w:r w:rsidR="007F1780" w:rsidRPr="005A4D51">
        <w:rPr>
          <w:b/>
          <w:bCs/>
        </w:rPr>
        <w:t>72</w:t>
      </w:r>
      <w:r w:rsidRPr="005A4D51">
        <w:rPr>
          <w:b/>
          <w:bCs/>
        </w:rPr>
        <w:t xml:space="preserve"> </w:t>
      </w:r>
      <w:r w:rsidRPr="005A4D51">
        <w:t>часа) в форме</w:t>
      </w:r>
      <w:r w:rsidR="007F1780" w:rsidRPr="005A4D51">
        <w:t xml:space="preserve"> </w:t>
      </w:r>
      <w:r w:rsidRPr="005A4D51">
        <w:t xml:space="preserve">дифференцированного зачета. </w:t>
      </w:r>
    </w:p>
    <w:p w:rsidR="00EC6BA0" w:rsidRPr="005A4D51" w:rsidRDefault="0019082A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Итоговая аттестация </w:t>
      </w:r>
      <w:r w:rsidRPr="005A4D51">
        <w:rPr>
          <w:rFonts w:ascii="Times New Roman" w:hAnsi="Times New Roman"/>
          <w:b/>
          <w:bCs/>
          <w:sz w:val="24"/>
          <w:szCs w:val="24"/>
        </w:rPr>
        <w:t>ПМ.0</w:t>
      </w:r>
      <w:r w:rsidR="001D334F" w:rsidRPr="005A4D51">
        <w:rPr>
          <w:rFonts w:ascii="Times New Roman" w:hAnsi="Times New Roman"/>
          <w:b/>
          <w:bCs/>
          <w:sz w:val="24"/>
          <w:szCs w:val="24"/>
        </w:rPr>
        <w:t>4</w:t>
      </w:r>
      <w:r w:rsidRPr="005A4D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4D51">
        <w:rPr>
          <w:rFonts w:ascii="Times New Roman" w:hAnsi="Times New Roman"/>
          <w:sz w:val="24"/>
          <w:szCs w:val="24"/>
        </w:rPr>
        <w:t>в форме квалификационного экзамена.</w:t>
      </w:r>
    </w:p>
    <w:p w:rsidR="007F1780" w:rsidRPr="005A4D51" w:rsidRDefault="007F178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1780" w:rsidRPr="005A4D51" w:rsidRDefault="007F178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082A" w:rsidRDefault="0019082A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5D46" w:rsidRPr="005A4D51" w:rsidRDefault="003B5D4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773B" w:rsidRPr="005A4D51" w:rsidRDefault="003D773B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773B" w:rsidRPr="005A4D51" w:rsidRDefault="003D773B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773B" w:rsidRPr="005A4D51" w:rsidRDefault="003D773B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773B" w:rsidRPr="005A4D51" w:rsidRDefault="003D773B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6BA0" w:rsidRPr="005A4D51" w:rsidRDefault="00D2775E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D51">
        <w:rPr>
          <w:rFonts w:ascii="Times New Roman" w:hAnsi="Times New Roman"/>
          <w:b/>
          <w:bCs/>
          <w:sz w:val="24"/>
          <w:szCs w:val="24"/>
        </w:rPr>
        <w:t>2. РЕЗУЛЬТАТЫ ОСВОЕНИЯ ПРОФЕССИОНАЛЬНОГО МОДУЛЯ</w:t>
      </w:r>
    </w:p>
    <w:p w:rsidR="00D2775E" w:rsidRPr="005A4D51" w:rsidRDefault="00E63A92" w:rsidP="005A4D5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ab/>
      </w:r>
      <w:r w:rsidR="00481D86" w:rsidRPr="005A4D51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овладение обучающимися видом профессиональной деятельности является </w:t>
      </w:r>
      <w:r w:rsidR="001D334F" w:rsidRPr="005A4D51">
        <w:rPr>
          <w:rFonts w:ascii="Times New Roman" w:hAnsi="Times New Roman"/>
          <w:b/>
          <w:bCs/>
          <w:sz w:val="24"/>
          <w:szCs w:val="24"/>
        </w:rPr>
        <w:t>Основы управления персоналом производственного подразделения</w:t>
      </w:r>
      <w:r w:rsidR="00481D86" w:rsidRPr="005A4D5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481D86" w:rsidRPr="005A4D51">
        <w:rPr>
          <w:rFonts w:ascii="Times New Roman" w:hAnsi="Times New Roman"/>
          <w:sz w:val="24"/>
          <w:szCs w:val="24"/>
        </w:rPr>
        <w:t>в том числе профессиональными (ПК) и общими (ОК) компетенциями:</w:t>
      </w:r>
    </w:p>
    <w:p w:rsidR="00481D86" w:rsidRPr="005A4D51" w:rsidRDefault="00481D86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8222"/>
      </w:tblGrid>
      <w:tr w:rsidR="00481D86" w:rsidRPr="005018CE" w:rsidTr="00E63A92">
        <w:trPr>
          <w:trHeight w:val="124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  <w:jc w:val="center"/>
            </w:pPr>
            <w:r w:rsidRPr="005018CE">
              <w:rPr>
                <w:b/>
                <w:bCs/>
              </w:rPr>
              <w:t>Код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  <w:ind w:firstLine="709"/>
              <w:jc w:val="center"/>
            </w:pPr>
            <w:r w:rsidRPr="005018CE">
              <w:rPr>
                <w:b/>
                <w:bCs/>
              </w:rPr>
              <w:t>Наименование результата обучения</w:t>
            </w:r>
          </w:p>
        </w:tc>
      </w:tr>
      <w:tr w:rsidR="00481D86" w:rsidRPr="005018CE" w:rsidTr="00E63A92">
        <w:trPr>
          <w:trHeight w:val="289"/>
        </w:trPr>
        <w:tc>
          <w:tcPr>
            <w:tcW w:w="1350" w:type="dxa"/>
          </w:tcPr>
          <w:p w:rsidR="00481D86" w:rsidRPr="005018CE" w:rsidRDefault="0019082A" w:rsidP="003B5D46">
            <w:pPr>
              <w:pStyle w:val="Default"/>
              <w:spacing w:line="276" w:lineRule="auto"/>
            </w:pPr>
            <w:r w:rsidRPr="005018CE">
              <w:t xml:space="preserve">ПК </w:t>
            </w:r>
            <w:r w:rsidR="001D334F" w:rsidRPr="005018CE">
              <w:t>4</w:t>
            </w:r>
            <w:r w:rsidR="00481D86" w:rsidRPr="005018CE">
              <w:t>.1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1D334F" w:rsidP="003B5D46">
            <w:pPr>
              <w:pStyle w:val="Default"/>
              <w:spacing w:line="276" w:lineRule="auto"/>
            </w:pPr>
            <w:r w:rsidRPr="005018CE">
              <w:t>Планировать и обеспечивать выполнение производственных заданий</w:t>
            </w:r>
          </w:p>
        </w:tc>
      </w:tr>
      <w:tr w:rsidR="00481D86" w:rsidRPr="005018CE" w:rsidTr="00E63A92">
        <w:trPr>
          <w:trHeight w:val="289"/>
        </w:trPr>
        <w:tc>
          <w:tcPr>
            <w:tcW w:w="1350" w:type="dxa"/>
          </w:tcPr>
          <w:p w:rsidR="0019082A" w:rsidRPr="005018CE" w:rsidRDefault="0019082A" w:rsidP="003B5D46">
            <w:pPr>
              <w:pStyle w:val="Default"/>
              <w:spacing w:line="276" w:lineRule="auto"/>
            </w:pPr>
            <w:r w:rsidRPr="005018CE">
              <w:t xml:space="preserve">ПК </w:t>
            </w:r>
            <w:r w:rsidR="001D334F" w:rsidRPr="005018CE">
              <w:t>4</w:t>
            </w:r>
            <w:r w:rsidR="00481D86" w:rsidRPr="005018CE">
              <w:t>.2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1D334F" w:rsidP="003B5D46">
            <w:pPr>
              <w:pStyle w:val="Default"/>
              <w:spacing w:line="276" w:lineRule="auto"/>
            </w:pPr>
            <w:r w:rsidRPr="005018CE">
              <w:t>Определять оптимальные решения производственных задач в условиях нестандартных ситуаций</w:t>
            </w:r>
          </w:p>
        </w:tc>
      </w:tr>
      <w:tr w:rsidR="009D6775" w:rsidRPr="005018CE" w:rsidTr="00E63A92">
        <w:trPr>
          <w:trHeight w:val="289"/>
        </w:trPr>
        <w:tc>
          <w:tcPr>
            <w:tcW w:w="1350" w:type="dxa"/>
          </w:tcPr>
          <w:p w:rsidR="009D6775" w:rsidRPr="005018CE" w:rsidRDefault="009D6775" w:rsidP="003B5D46">
            <w:pPr>
              <w:pStyle w:val="Default"/>
              <w:spacing w:line="276" w:lineRule="auto"/>
            </w:pPr>
            <w:r w:rsidRPr="005018CE">
              <w:t xml:space="preserve">ПК </w:t>
            </w:r>
            <w:r w:rsidR="001D334F" w:rsidRPr="005018CE">
              <w:t>4</w:t>
            </w:r>
            <w:r w:rsidRPr="005018CE">
              <w:t>.3.</w:t>
            </w:r>
          </w:p>
        </w:tc>
        <w:tc>
          <w:tcPr>
            <w:tcW w:w="8222" w:type="dxa"/>
          </w:tcPr>
          <w:p w:rsidR="009D6775" w:rsidRPr="005018CE" w:rsidRDefault="001D334F" w:rsidP="003B5D46">
            <w:pPr>
              <w:pStyle w:val="Default"/>
              <w:spacing w:line="276" w:lineRule="auto"/>
            </w:pPr>
            <w:r w:rsidRPr="005018CE">
              <w:t>Контролировать качество выполнения работ</w:t>
            </w:r>
          </w:p>
        </w:tc>
      </w:tr>
      <w:tr w:rsidR="009D6775" w:rsidRPr="005018CE" w:rsidTr="00E63A92">
        <w:trPr>
          <w:trHeight w:val="289"/>
        </w:trPr>
        <w:tc>
          <w:tcPr>
            <w:tcW w:w="1350" w:type="dxa"/>
          </w:tcPr>
          <w:p w:rsidR="009D6775" w:rsidRPr="005018CE" w:rsidRDefault="009D6775" w:rsidP="003B5D46">
            <w:pPr>
              <w:pStyle w:val="Default"/>
              <w:spacing w:line="276" w:lineRule="auto"/>
            </w:pPr>
            <w:r w:rsidRPr="005018CE">
              <w:t xml:space="preserve">ПК </w:t>
            </w:r>
            <w:r w:rsidR="001D334F" w:rsidRPr="005018CE">
              <w:t>4</w:t>
            </w:r>
            <w:r w:rsidRPr="005018CE">
              <w:t>.4.</w:t>
            </w:r>
          </w:p>
        </w:tc>
        <w:tc>
          <w:tcPr>
            <w:tcW w:w="8222" w:type="dxa"/>
          </w:tcPr>
          <w:p w:rsidR="009D6775" w:rsidRPr="005018CE" w:rsidRDefault="001D334F" w:rsidP="003B5D46">
            <w:pPr>
              <w:pStyle w:val="Default"/>
              <w:spacing w:line="276" w:lineRule="auto"/>
            </w:pPr>
            <w:r w:rsidRPr="005018CE">
              <w:t>Участвовать в оценке экономической эффективности производственной деятельности</w:t>
            </w:r>
          </w:p>
        </w:tc>
      </w:tr>
      <w:tr w:rsidR="009D6775" w:rsidRPr="005018CE" w:rsidTr="00E63A92">
        <w:trPr>
          <w:trHeight w:val="289"/>
        </w:trPr>
        <w:tc>
          <w:tcPr>
            <w:tcW w:w="1350" w:type="dxa"/>
          </w:tcPr>
          <w:p w:rsidR="009D6775" w:rsidRPr="005018CE" w:rsidRDefault="009D6775" w:rsidP="003B5D46">
            <w:pPr>
              <w:pStyle w:val="Default"/>
              <w:spacing w:line="276" w:lineRule="auto"/>
            </w:pPr>
            <w:r w:rsidRPr="005018CE">
              <w:t xml:space="preserve">ПК </w:t>
            </w:r>
            <w:r w:rsidR="001D334F" w:rsidRPr="005018CE">
              <w:t>4</w:t>
            </w:r>
            <w:r w:rsidRPr="005018CE">
              <w:t>.5.</w:t>
            </w:r>
          </w:p>
        </w:tc>
        <w:tc>
          <w:tcPr>
            <w:tcW w:w="8222" w:type="dxa"/>
          </w:tcPr>
          <w:p w:rsidR="009D6775" w:rsidRPr="005018CE" w:rsidRDefault="001D334F" w:rsidP="003B5D46">
            <w:pPr>
              <w:pStyle w:val="Default"/>
              <w:spacing w:line="276" w:lineRule="auto"/>
            </w:pPr>
            <w:r w:rsidRPr="005018CE">
              <w:t>Проводить инструктажи и обеспечивать безопасное ведение горных работ</w:t>
            </w:r>
          </w:p>
        </w:tc>
      </w:tr>
      <w:tr w:rsidR="00481D86" w:rsidRPr="005018CE" w:rsidTr="00E63A92">
        <w:trPr>
          <w:trHeight w:val="289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1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81D86" w:rsidRPr="005018CE" w:rsidTr="00E63A92">
        <w:trPr>
          <w:trHeight w:val="450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2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481D86" w:rsidRPr="005018CE" w:rsidTr="00E63A92">
        <w:trPr>
          <w:trHeight w:val="450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3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481D86" w:rsidRPr="005018CE" w:rsidTr="00E63A92">
        <w:trPr>
          <w:trHeight w:val="289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4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Осуществлять поиск, анализ и оценку информации, необходимых для постановки и решения профессиональных задач, профессионального и личностного развития</w:t>
            </w:r>
          </w:p>
        </w:tc>
      </w:tr>
      <w:tr w:rsidR="00481D86" w:rsidRPr="005018CE" w:rsidTr="00E63A92">
        <w:trPr>
          <w:trHeight w:val="289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5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481D86" w:rsidRPr="005018CE" w:rsidTr="00E63A92">
        <w:trPr>
          <w:trHeight w:val="452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6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481D86" w:rsidRPr="005018CE" w:rsidTr="00E63A92">
        <w:trPr>
          <w:trHeight w:val="426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7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 xml:space="preserve">Брать на себя ответственность за работу членов команды </w:t>
            </w:r>
          </w:p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( подчиненных), за результат выполнения заданий</w:t>
            </w:r>
          </w:p>
        </w:tc>
      </w:tr>
      <w:tr w:rsidR="00481D86" w:rsidRPr="005018CE" w:rsidTr="00E63A92">
        <w:trPr>
          <w:trHeight w:val="450"/>
        </w:trPr>
        <w:tc>
          <w:tcPr>
            <w:tcW w:w="1350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ОК 8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481D86" w:rsidRPr="005018CE" w:rsidRDefault="00481D86" w:rsidP="003B5D46">
            <w:pPr>
              <w:pStyle w:val="Default"/>
              <w:spacing w:line="276" w:lineRule="auto"/>
            </w:pPr>
            <w:r w:rsidRPr="005018CE"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</w:t>
            </w:r>
          </w:p>
        </w:tc>
      </w:tr>
      <w:tr w:rsidR="00D2775E" w:rsidRPr="005018CE" w:rsidTr="00E63A92">
        <w:trPr>
          <w:trHeight w:val="289"/>
        </w:trPr>
        <w:tc>
          <w:tcPr>
            <w:tcW w:w="1350" w:type="dxa"/>
          </w:tcPr>
          <w:p w:rsidR="00D2775E" w:rsidRPr="005018CE" w:rsidRDefault="00481D86" w:rsidP="003B5D46">
            <w:pPr>
              <w:pStyle w:val="Default"/>
              <w:spacing w:line="276" w:lineRule="auto"/>
            </w:pPr>
            <w:r w:rsidRPr="005018CE">
              <w:t>ОК 9</w:t>
            </w:r>
            <w:r w:rsidR="009D6775" w:rsidRPr="005018CE">
              <w:t>.</w:t>
            </w:r>
          </w:p>
        </w:tc>
        <w:tc>
          <w:tcPr>
            <w:tcW w:w="8222" w:type="dxa"/>
          </w:tcPr>
          <w:p w:rsidR="00D2775E" w:rsidRPr="005018CE" w:rsidRDefault="00481D86" w:rsidP="003B5D46">
            <w:pPr>
              <w:pStyle w:val="Default"/>
              <w:spacing w:line="276" w:lineRule="auto"/>
            </w:pPr>
            <w:r w:rsidRPr="005018CE"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D2775E" w:rsidRPr="005A4D51" w:rsidRDefault="00D2775E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775E" w:rsidRPr="005A4D51" w:rsidRDefault="00D2775E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775E" w:rsidRPr="005A4D51" w:rsidRDefault="00D2775E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63CF" w:rsidRPr="005A4D51" w:rsidRDefault="00EA63C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</w:p>
    <w:p w:rsidR="001D334F" w:rsidRPr="005A4D51" w:rsidRDefault="001D334F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  <w:sectPr w:rsidR="001D334F" w:rsidRPr="005A4D51" w:rsidSect="005A4D51">
          <w:footerReference w:type="default" r:id="rId10"/>
          <w:pgSz w:w="11906" w:h="16838"/>
          <w:pgMar w:top="1134" w:right="850" w:bottom="1134" w:left="1418" w:header="708" w:footer="708" w:gutter="0"/>
          <w:cols w:space="720"/>
          <w:titlePg/>
          <w:docGrid w:linePitch="299"/>
        </w:sectPr>
      </w:pPr>
    </w:p>
    <w:p w:rsidR="00EA63CF" w:rsidRPr="005018CE" w:rsidRDefault="00EA63CF" w:rsidP="003B5D46">
      <w:pPr>
        <w:autoSpaceDE w:val="0"/>
        <w:autoSpaceDN w:val="0"/>
        <w:adjustRightInd w:val="0"/>
        <w:spacing w:after="0"/>
        <w:ind w:left="567" w:firstLine="709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5018C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 СТРУКТУРА И СОДЕРЖАНИЕ ПРОФЕССИОНАЛЬНОГО МОДУЛЯ</w:t>
      </w:r>
    </w:p>
    <w:p w:rsidR="00EA63CF" w:rsidRPr="005018CE" w:rsidRDefault="00EA63CF" w:rsidP="003B5D46">
      <w:pPr>
        <w:spacing w:after="0"/>
        <w:ind w:left="567" w:firstLine="709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5018C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3.1. Тематический план профессионального модуля</w:t>
      </w:r>
    </w:p>
    <w:tbl>
      <w:tblPr>
        <w:tblW w:w="14363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04"/>
        <w:gridCol w:w="1111"/>
        <w:gridCol w:w="1072"/>
        <w:gridCol w:w="1510"/>
        <w:gridCol w:w="1181"/>
        <w:gridCol w:w="1073"/>
        <w:gridCol w:w="1182"/>
        <w:gridCol w:w="1177"/>
        <w:gridCol w:w="1911"/>
      </w:tblGrid>
      <w:tr w:rsidR="00EA63CF" w:rsidRPr="005018CE" w:rsidTr="005018CE">
        <w:trPr>
          <w:trHeight w:val="458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Коды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профессиональных</w:t>
            </w:r>
          </w:p>
          <w:p w:rsidR="00EA63CF" w:rsidRPr="005018CE" w:rsidRDefault="00EA63CF" w:rsidP="005018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компетенций</w:t>
            </w:r>
          </w:p>
        </w:tc>
        <w:tc>
          <w:tcPr>
            <w:tcW w:w="2904" w:type="dxa"/>
            <w:vMerge w:val="restart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Наименования разделов</w:t>
            </w:r>
          </w:p>
          <w:p w:rsidR="00EA63CF" w:rsidRPr="005018CE" w:rsidRDefault="00EA63CF" w:rsidP="005018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профессионального модуля</w:t>
            </w:r>
            <w:r w:rsidR="00377451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  часов</w:t>
            </w:r>
          </w:p>
        </w:tc>
        <w:tc>
          <w:tcPr>
            <w:tcW w:w="9106" w:type="dxa"/>
            <w:gridSpan w:val="7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hanging="12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Объем времени, отведенный на освоение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междисциплинарного курса (курсов)</w:t>
            </w:r>
          </w:p>
        </w:tc>
      </w:tr>
      <w:tr w:rsidR="00EA63CF" w:rsidRPr="005018CE" w:rsidTr="005018CE">
        <w:trPr>
          <w:trHeight w:val="225"/>
        </w:trPr>
        <w:tc>
          <w:tcPr>
            <w:tcW w:w="1242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  <w:gridSpan w:val="3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Обязательная аудиторная учебная</w:t>
            </w:r>
          </w:p>
          <w:p w:rsidR="00EA63CF" w:rsidRPr="005018CE" w:rsidRDefault="00EA63CF" w:rsidP="005018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нагрузка обучающегося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Самостоятельная</w:t>
            </w:r>
          </w:p>
          <w:p w:rsidR="00EA63CF" w:rsidRPr="005018CE" w:rsidRDefault="003B5D46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</w:t>
            </w:r>
            <w:r w:rsidR="00EA63CF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абота обучающегося</w:t>
            </w:r>
          </w:p>
        </w:tc>
        <w:tc>
          <w:tcPr>
            <w:tcW w:w="3088" w:type="dxa"/>
            <w:gridSpan w:val="2"/>
            <w:shd w:val="clear" w:color="auto" w:fill="auto"/>
            <w:vAlign w:val="center"/>
          </w:tcPr>
          <w:p w:rsidR="00EA63CF" w:rsidRPr="005018CE" w:rsidRDefault="00EA63CF" w:rsidP="005018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Практика</w:t>
            </w:r>
          </w:p>
        </w:tc>
      </w:tr>
      <w:tr w:rsidR="00EA63CF" w:rsidRPr="005018CE" w:rsidTr="005018CE">
        <w:trPr>
          <w:trHeight w:val="225"/>
        </w:trPr>
        <w:tc>
          <w:tcPr>
            <w:tcW w:w="1242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Всего,</w:t>
            </w:r>
          </w:p>
          <w:p w:rsidR="00EA63CF" w:rsidRPr="005018CE" w:rsidRDefault="00EA63CF" w:rsidP="005018C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B5D46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т.ч.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лабораторные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работы и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практические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занятия,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т.ч.,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(проект),</w:t>
            </w:r>
          </w:p>
          <w:p w:rsidR="00EA63CF" w:rsidRPr="005018CE" w:rsidRDefault="00EA63CF" w:rsidP="005018C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Всего,</w:t>
            </w:r>
          </w:p>
          <w:p w:rsidR="00EA63CF" w:rsidRPr="005018CE" w:rsidRDefault="00EA63CF" w:rsidP="005018C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т.ч.,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</w:t>
            </w:r>
          </w:p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(проект),</w:t>
            </w:r>
          </w:p>
          <w:p w:rsidR="00EA63CF" w:rsidRPr="005018CE" w:rsidRDefault="00EA63CF" w:rsidP="005018C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Учебная,</w:t>
            </w:r>
          </w:p>
          <w:p w:rsidR="00EA63CF" w:rsidRPr="005018CE" w:rsidRDefault="00EA63CF" w:rsidP="005018C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Производственная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(по профилю</w:t>
            </w:r>
            <w:r w:rsidR="003B5D46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специальности),</w:t>
            </w:r>
            <w:r w:rsidR="00377451" w:rsidRPr="005018CE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**</w:t>
            </w: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часов</w:t>
            </w:r>
          </w:p>
        </w:tc>
      </w:tr>
      <w:tr w:rsidR="00101855" w:rsidRPr="005018CE" w:rsidTr="005018CE">
        <w:tc>
          <w:tcPr>
            <w:tcW w:w="1242" w:type="dxa"/>
            <w:shd w:val="clear" w:color="auto" w:fill="auto"/>
          </w:tcPr>
          <w:p w:rsidR="00101855" w:rsidRPr="005018CE" w:rsidRDefault="00101855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.2,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2904" w:type="dxa"/>
            <w:shd w:val="clear" w:color="auto" w:fill="auto"/>
          </w:tcPr>
          <w:p w:rsidR="00101855" w:rsidRPr="005018CE" w:rsidRDefault="00101855" w:rsidP="005018CE">
            <w:pPr>
              <w:spacing w:after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1D334F" w:rsidRPr="005018CE">
              <w:rPr>
                <w:rFonts w:ascii="Times New Roman" w:hAnsi="Times New Roman"/>
                <w:sz w:val="24"/>
                <w:szCs w:val="24"/>
              </w:rPr>
              <w:t>Управление организацией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5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22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101855" w:rsidRPr="005018CE" w:rsidTr="005018CE">
        <w:tc>
          <w:tcPr>
            <w:tcW w:w="1242" w:type="dxa"/>
            <w:shd w:val="clear" w:color="auto" w:fill="auto"/>
          </w:tcPr>
          <w:p w:rsidR="00101855" w:rsidRPr="005018CE" w:rsidRDefault="00101855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.5,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.3,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.4</w:t>
            </w:r>
          </w:p>
        </w:tc>
        <w:tc>
          <w:tcPr>
            <w:tcW w:w="2904" w:type="dxa"/>
            <w:shd w:val="clear" w:color="auto" w:fill="auto"/>
          </w:tcPr>
          <w:p w:rsidR="00101855" w:rsidRPr="005018CE" w:rsidRDefault="00101855" w:rsidP="005018CE">
            <w:pPr>
              <w:spacing w:after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1D334F" w:rsidRPr="005018CE">
              <w:rPr>
                <w:rFonts w:ascii="Times New Roman" w:hAnsi="Times New Roman"/>
                <w:sz w:val="24"/>
                <w:szCs w:val="24"/>
              </w:rPr>
              <w:t>Управление персоналом структурного подразделения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5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22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101855" w:rsidRPr="005018CE" w:rsidTr="005018CE">
        <w:tc>
          <w:tcPr>
            <w:tcW w:w="1242" w:type="dxa"/>
            <w:shd w:val="clear" w:color="auto" w:fill="auto"/>
          </w:tcPr>
          <w:p w:rsidR="00101855" w:rsidRPr="005018CE" w:rsidRDefault="00101855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.1,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.3, </w:t>
            </w:r>
            <w:r w:rsidR="001D334F"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.4</w:t>
            </w:r>
          </w:p>
        </w:tc>
        <w:tc>
          <w:tcPr>
            <w:tcW w:w="2904" w:type="dxa"/>
            <w:shd w:val="clear" w:color="auto" w:fill="auto"/>
          </w:tcPr>
          <w:p w:rsidR="00101855" w:rsidRPr="005018CE" w:rsidRDefault="00101855" w:rsidP="005018CE">
            <w:pPr>
              <w:spacing w:after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1D334F" w:rsidRPr="005018CE">
              <w:rPr>
                <w:rFonts w:ascii="Times New Roman" w:hAnsi="Times New Roman"/>
                <w:sz w:val="24"/>
                <w:szCs w:val="24"/>
              </w:rPr>
              <w:t>Управление качеством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E63A92"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5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101855" w:rsidRPr="005018CE" w:rsidRDefault="00E63A92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01855" w:rsidRPr="005018CE" w:rsidRDefault="004470B5" w:rsidP="005018CE">
            <w:pPr>
              <w:spacing w:after="0"/>
              <w:ind w:firstLine="22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EA63CF" w:rsidRPr="005018CE" w:rsidTr="005018CE">
        <w:tc>
          <w:tcPr>
            <w:tcW w:w="1242" w:type="dxa"/>
            <w:shd w:val="clear" w:color="auto" w:fill="auto"/>
          </w:tcPr>
          <w:p w:rsidR="00EA63CF" w:rsidRPr="005018CE" w:rsidRDefault="00EA63CF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shd w:val="clear" w:color="auto" w:fill="auto"/>
          </w:tcPr>
          <w:p w:rsidR="00EA63CF" w:rsidRPr="005018CE" w:rsidRDefault="00EA63CF" w:rsidP="005018CE">
            <w:pPr>
              <w:autoSpaceDE w:val="0"/>
              <w:autoSpaceDN w:val="0"/>
              <w:adjustRightInd w:val="0"/>
              <w:spacing w:after="0"/>
              <w:ind w:firstLine="34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Производственная практика (по профилю специальности)</w:t>
            </w:r>
            <w:r w:rsidRPr="005018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часов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195" w:type="dxa"/>
            <w:gridSpan w:val="6"/>
            <w:shd w:val="clear" w:color="auto" w:fill="D9D9D9"/>
            <w:vAlign w:val="center"/>
          </w:tcPr>
          <w:p w:rsidR="00EA63CF" w:rsidRPr="005018CE" w:rsidRDefault="00EA63CF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ind w:firstLine="22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EA63CF" w:rsidRPr="005018CE" w:rsidTr="005018CE">
        <w:tc>
          <w:tcPr>
            <w:tcW w:w="1242" w:type="dxa"/>
            <w:shd w:val="clear" w:color="auto" w:fill="auto"/>
          </w:tcPr>
          <w:p w:rsidR="00EA63CF" w:rsidRPr="005018CE" w:rsidRDefault="00EA63CF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4" w:type="dxa"/>
            <w:shd w:val="clear" w:color="auto" w:fill="auto"/>
          </w:tcPr>
          <w:p w:rsidR="00EA63CF" w:rsidRPr="005018CE" w:rsidRDefault="00EA63CF" w:rsidP="005018CE">
            <w:pPr>
              <w:spacing w:after="0"/>
              <w:ind w:firstLine="709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  <w:r w:rsidR="00E63A92"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ind w:firstLine="5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A63CF" w:rsidRPr="005018CE" w:rsidRDefault="00E63A92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EA63CF" w:rsidRPr="005018CE" w:rsidRDefault="004470B5" w:rsidP="005018CE">
            <w:pPr>
              <w:spacing w:after="0"/>
              <w:ind w:firstLine="22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</w:tbl>
    <w:p w:rsidR="00EA63CF" w:rsidRPr="005018CE" w:rsidRDefault="00EA63CF" w:rsidP="005A4D51">
      <w:pPr>
        <w:spacing w:after="0"/>
        <w:ind w:left="567"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377451" w:rsidRPr="005A4D51" w:rsidRDefault="00377451" w:rsidP="005A4D51">
      <w:pPr>
        <w:pStyle w:val="Default"/>
        <w:spacing w:line="276" w:lineRule="auto"/>
        <w:ind w:firstLine="709"/>
      </w:pPr>
      <w:r w:rsidRPr="005A4D51">
        <w:t xml:space="preserve">* Раздел профессионального модуля – часть рабочей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 </w:t>
      </w:r>
    </w:p>
    <w:p w:rsidR="00377451" w:rsidRPr="005A4D51" w:rsidRDefault="00377451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** Производственная практика (по профилю специальности) может проводиться параллельно с теоретическими занятиями междисциплинарного курса (рассредоточено) или в специально выделенный период (концентрированно).  </w:t>
      </w:r>
    </w:p>
    <w:p w:rsidR="00B56E00" w:rsidRPr="005A4D51" w:rsidRDefault="00377451" w:rsidP="003B5D46">
      <w:pPr>
        <w:spacing w:after="0"/>
        <w:ind w:left="567" w:firstLine="709"/>
        <w:rPr>
          <w:rFonts w:ascii="Times New Roman" w:hAnsi="Times New Roman"/>
          <w:b/>
          <w:sz w:val="24"/>
          <w:szCs w:val="24"/>
        </w:rPr>
      </w:pPr>
      <w:r w:rsidRPr="005A4D51">
        <w:rPr>
          <w:rFonts w:ascii="Times New Roman" w:hAnsi="Times New Roman"/>
          <w:b/>
          <w:bCs/>
          <w:sz w:val="24"/>
          <w:szCs w:val="24"/>
        </w:rPr>
        <w:t xml:space="preserve">3.2. Содержание обучения по профессиональному модулю (ПМ) </w:t>
      </w:r>
      <w:r w:rsidRPr="005A4D51">
        <w:rPr>
          <w:rFonts w:ascii="Times New Roman" w:hAnsi="Times New Roman"/>
          <w:b/>
          <w:sz w:val="24"/>
          <w:szCs w:val="24"/>
        </w:rPr>
        <w:t xml:space="preserve"> </w:t>
      </w:r>
    </w:p>
    <w:p w:rsidR="0080657E" w:rsidRPr="005A4D51" w:rsidRDefault="0080657E" w:rsidP="005A4D51">
      <w:pPr>
        <w:spacing w:after="0"/>
        <w:ind w:left="567"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761"/>
        <w:gridCol w:w="1466"/>
        <w:gridCol w:w="1440"/>
      </w:tblGrid>
      <w:tr w:rsidR="001D334F" w:rsidRPr="005018CE" w:rsidTr="005018CE">
        <w:tc>
          <w:tcPr>
            <w:tcW w:w="3227" w:type="dxa"/>
            <w:shd w:val="clear" w:color="auto" w:fill="auto"/>
            <w:vAlign w:val="center"/>
          </w:tcPr>
          <w:p w:rsidR="001D334F" w:rsidRPr="005018CE" w:rsidRDefault="001D334F" w:rsidP="005018CE">
            <w:pPr>
              <w:pStyle w:val="Default"/>
              <w:spacing w:line="276" w:lineRule="auto"/>
              <w:ind w:firstLine="709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61" w:type="dxa"/>
            <w:shd w:val="clear" w:color="auto" w:fill="auto"/>
            <w:vAlign w:val="center"/>
          </w:tcPr>
          <w:p w:rsidR="001D334F" w:rsidRPr="005018CE" w:rsidRDefault="001D334F" w:rsidP="005018CE">
            <w:pPr>
              <w:pStyle w:val="Default"/>
              <w:spacing w:line="276" w:lineRule="auto"/>
              <w:ind w:firstLine="709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1D334F" w:rsidRPr="005018CE" w:rsidTr="005018CE">
        <w:tc>
          <w:tcPr>
            <w:tcW w:w="3227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34F" w:rsidRPr="005018CE" w:rsidRDefault="001D334F" w:rsidP="005018CE">
            <w:pPr>
              <w:spacing w:after="0"/>
              <w:ind w:firstLine="1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</w:tr>
      <w:tr w:rsidR="004F534F" w:rsidRPr="005018CE" w:rsidTr="005018CE">
        <w:tc>
          <w:tcPr>
            <w:tcW w:w="3227" w:type="dxa"/>
            <w:shd w:val="clear" w:color="auto" w:fill="auto"/>
          </w:tcPr>
          <w:p w:rsidR="004F534F" w:rsidRPr="005018CE" w:rsidRDefault="004F5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МДК 04.01. 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Основы управления персоналом производственного подразделения</w:t>
            </w:r>
          </w:p>
        </w:tc>
        <w:tc>
          <w:tcPr>
            <w:tcW w:w="8761" w:type="dxa"/>
            <w:shd w:val="clear" w:color="auto" w:fill="auto"/>
          </w:tcPr>
          <w:p w:rsidR="004F534F" w:rsidRPr="005018CE" w:rsidRDefault="004F5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4F534F" w:rsidRPr="005018CE" w:rsidRDefault="004F534F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:rsidR="004F534F" w:rsidRPr="005018CE" w:rsidRDefault="004F5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534F" w:rsidRPr="005018CE" w:rsidTr="005018CE">
        <w:tc>
          <w:tcPr>
            <w:tcW w:w="3227" w:type="dxa"/>
            <w:shd w:val="clear" w:color="auto" w:fill="auto"/>
          </w:tcPr>
          <w:p w:rsidR="004F534F" w:rsidRPr="005018CE" w:rsidRDefault="004F5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ПМ 1. 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Управление организацией</w:t>
            </w:r>
          </w:p>
        </w:tc>
        <w:tc>
          <w:tcPr>
            <w:tcW w:w="8761" w:type="dxa"/>
            <w:shd w:val="clear" w:color="auto" w:fill="auto"/>
          </w:tcPr>
          <w:p w:rsidR="004F534F" w:rsidRPr="005018CE" w:rsidRDefault="004F5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4F534F" w:rsidRPr="005018CE" w:rsidRDefault="004470B5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4F534F" w:rsidRPr="005018CE" w:rsidRDefault="004F5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1.1.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Основы управленческой деятельности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1568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pStyle w:val="a5"/>
              <w:numPr>
                <w:ilvl w:val="0"/>
                <w:numId w:val="40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Менеджмент как особый вид профессиональной деятельности. Функции менеджмента в рыночной экономике. </w:t>
            </w:r>
            <w:r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развития менеджмента. Сущность и характерные черты современного менеджмента.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Система управления. Субъекты и объекты управления. Прямые и обратные связи. Цикл менеджмента. Взаимосвязь и взаимообусловленность функций управленческого цикла. Планирование. Организация. Мотивация. Контроль. Роли, функции и задачи менеджера в современной организации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D00C8A" w:rsidRPr="005018CE" w:rsidTr="005018CE"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D00C8A" w:rsidRPr="005018CE" w:rsidTr="005018CE">
        <w:trPr>
          <w:trHeight w:val="1032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Сравнительный анализ различных подходов к управлению</w:t>
            </w:r>
            <w:r w:rsidR="003B5D46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Характеристика элементов цикла менеджмента</w:t>
            </w:r>
            <w:r w:rsidR="00CA00D4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Анализ должностных обязанностей руководителя структурного подразделения (на примере организаций горнодобывающей промышленности)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D00C8A" w:rsidRPr="005018CE" w:rsidRDefault="00D00C8A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1.2. </w:t>
            </w:r>
            <w:r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управления организациями различных организационно-правовых форм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1042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Организация как объект менеджмента. </w:t>
            </w:r>
            <w:r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и задачи управления организациями. Особенности управления организациями различных организационно-правовых форм.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Соответствие целей и задач управления организациями основным направлениям развития отрасли.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D00C8A" w:rsidRPr="005018CE" w:rsidTr="005018CE"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D00C8A" w:rsidRPr="005018CE" w:rsidTr="005018CE">
        <w:trPr>
          <w:trHeight w:val="769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tcBorders>
              <w:bottom w:val="single" w:sz="4" w:space="0" w:color="000000"/>
            </w:tcBorders>
            <w:shd w:val="clear" w:color="auto" w:fill="auto"/>
          </w:tcPr>
          <w:p w:rsidR="00D00C8A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 xml:space="preserve">Анализ структур управления </w:t>
            </w:r>
            <w:r w:rsidR="00D00C8A"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организаций различных организационно-правовых форм</w:t>
            </w:r>
            <w:r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>Определение задач организаций в соответствии с направлениями их деятельности (на примере организаций, осуществляющих разведку и разработку полезных ископаемых)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00C8A" w:rsidRPr="005018CE" w:rsidRDefault="00D00C8A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4F" w:rsidRPr="005018CE" w:rsidTr="005018CE">
        <w:tc>
          <w:tcPr>
            <w:tcW w:w="3227" w:type="dxa"/>
            <w:vMerge w:val="restart"/>
            <w:shd w:val="clear" w:color="auto" w:fill="auto"/>
          </w:tcPr>
          <w:p w:rsidR="004F534F" w:rsidRPr="005018CE" w:rsidRDefault="004F5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1.3. </w:t>
            </w:r>
            <w:r w:rsidRPr="005018CE">
              <w:rPr>
                <w:rFonts w:ascii="Times New Roman" w:hAnsi="Times New Roman"/>
                <w:color w:val="000000"/>
                <w:sz w:val="24"/>
                <w:szCs w:val="24"/>
              </w:rPr>
              <w:t>Внутренняя и внешняя среда организации</w:t>
            </w:r>
          </w:p>
        </w:tc>
        <w:tc>
          <w:tcPr>
            <w:tcW w:w="8761" w:type="dxa"/>
            <w:shd w:val="clear" w:color="auto" w:fill="auto"/>
          </w:tcPr>
          <w:p w:rsidR="004F534F" w:rsidRPr="005018CE" w:rsidRDefault="004F5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4F5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F534F" w:rsidRPr="005018CE" w:rsidRDefault="004F5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4F" w:rsidRPr="005018CE" w:rsidTr="005018CE">
        <w:tc>
          <w:tcPr>
            <w:tcW w:w="3227" w:type="dxa"/>
            <w:vMerge/>
            <w:shd w:val="clear" w:color="auto" w:fill="auto"/>
          </w:tcPr>
          <w:p w:rsidR="004F534F" w:rsidRPr="005018CE" w:rsidRDefault="004F5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4F534F" w:rsidRPr="005018CE" w:rsidRDefault="004F534F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Характеристики внешней и внутренней среды организации. Факторы среды прямого воздействия: поставщики (трудовых ресурсов, материалов, капитала), потребители, конкуренты; законы и государственные органы, профсоюзы и др. Факторы среды косвенного воздействия: состояние экономики, политические факторы, социально-культурные факторы, международные события, научно-технический прогресс и др. Внутренняя среда организации: структура, кадры, внутриорганизационные процессы, технология, организационная культура и др. Методы выявления достоинств и недостатков организации. Влияние факторов внешней и внутренней среды на деятельность организации.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4F5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534F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CA00D4" w:rsidP="005018C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Ознакомление с организацией работы организации и ее структурного подразделения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A17" w:rsidRPr="005018CE" w:rsidRDefault="00CA00D4" w:rsidP="005018C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4. </w:t>
            </w:r>
            <w:r w:rsidR="00BC1A17" w:rsidRPr="005018CE">
              <w:rPr>
                <w:rFonts w:ascii="Times New Roman" w:hAnsi="Times New Roman"/>
                <w:spacing w:val="-1"/>
                <w:sz w:val="24"/>
                <w:szCs w:val="24"/>
              </w:rPr>
              <w:t>Управленче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ское обследование</w:t>
            </w:r>
            <w:r w:rsidR="00BC1A17" w:rsidRPr="005018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 xml:space="preserve">достоинств и недостатков </w:t>
            </w:r>
            <w:r w:rsidR="00BC1A17" w:rsidRPr="005018CE">
              <w:rPr>
                <w:rFonts w:ascii="Times New Roman" w:hAnsi="Times New Roman"/>
                <w:spacing w:val="-1"/>
                <w:sz w:val="24"/>
                <w:szCs w:val="24"/>
              </w:rPr>
              <w:t>организации</w:t>
            </w:r>
            <w:r w:rsidRPr="005018C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Анализ и оценка совокупности факторов, приводящих к изменениям в деятельности организации (решение ситуационных задач)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1.4. Планирование деятельности организации и ее подразделений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534F" w:rsidRPr="005018CE" w:rsidTr="005018CE">
        <w:trPr>
          <w:trHeight w:val="2038"/>
        </w:trPr>
        <w:tc>
          <w:tcPr>
            <w:tcW w:w="3227" w:type="dxa"/>
            <w:vMerge/>
            <w:shd w:val="clear" w:color="auto" w:fill="auto"/>
          </w:tcPr>
          <w:p w:rsidR="004F534F" w:rsidRPr="005018CE" w:rsidRDefault="004F534F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CA00D4" w:rsidRPr="005018CE" w:rsidRDefault="004F534F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как объект планирования.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 xml:space="preserve"> Принципы и методы планирования. Классификация планов. Система планирования в организации. Бизнес-планирование. </w:t>
            </w:r>
          </w:p>
          <w:p w:rsidR="00CA00D4" w:rsidRPr="005018CE" w:rsidRDefault="004F534F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Плановые расчеты и показатели. Информационно-аналитическая база планирования. Планирование по труду и заработной плате. Методы планирования материально-технического обеспечения (МТО). </w:t>
            </w:r>
          </w:p>
          <w:p w:rsidR="004F534F" w:rsidRPr="005018CE" w:rsidRDefault="004F534F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Методы планирования затрат и результатов деятельности организации. Методы планирования деятельности по выполнению производственных заданий. Методика оценки экономической эффективности производственной деятельности.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4F5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F534F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2544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CA00D4" w:rsidP="005018CE">
            <w:pPr>
              <w:spacing w:after="0"/>
              <w:ind w:left="-2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Составление системы плановых показателей деятельности подразделения (на примере организаций, осуществляющих разведку и разработку полезных ископаемых)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Формирование информационной базы для планирования работ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A17" w:rsidRPr="005018CE" w:rsidRDefault="00CA00D4" w:rsidP="005018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Расчет потребности подразделения в топливе и электрической энергии на технологические цели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Определение плановой производительности труда (на примере организаций, осуществляющих разведку и разработку полезных ископаемых)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A17" w:rsidRPr="005018CE" w:rsidRDefault="00CA00D4" w:rsidP="005018C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Планирование затрат и прибыли предприятия (с использованием различных методов)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Составление плана производственной деятельности персонала подразделения (на примере организаций, осуществляющих разведку и разработку полезных ископаемых)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rPr>
          <w:trHeight w:val="378"/>
        </w:trPr>
        <w:tc>
          <w:tcPr>
            <w:tcW w:w="11988" w:type="dxa"/>
            <w:gridSpan w:val="2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Самостоятельная работа при изучении раздела 1. Управление организацией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Выполнение домашних заданий</w:t>
            </w:r>
          </w:p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Самостоятельное изучение учебной и специальной технической литературы по темам программы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Оформление выполненных практических работ, отчетов и подготовка к их защите</w:t>
            </w:r>
          </w:p>
        </w:tc>
        <w:tc>
          <w:tcPr>
            <w:tcW w:w="1466" w:type="dxa"/>
            <w:vMerge w:val="restart"/>
            <w:shd w:val="clear" w:color="auto" w:fill="auto"/>
          </w:tcPr>
          <w:p w:rsidR="00BC1A17" w:rsidRPr="005018CE" w:rsidRDefault="004470B5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c>
          <w:tcPr>
            <w:tcW w:w="11988" w:type="dxa"/>
            <w:gridSpan w:val="2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Примерная тематика домашних заданий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Характеристика особенностей менеджмента в разные исторические периоды и/или разных стран.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Анализ элементов цикла менеджмента.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Характеристика внешней среды.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Характеристика внутренней среды организации.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pacing w:val="-1"/>
                <w:sz w:val="24"/>
                <w:szCs w:val="24"/>
              </w:rPr>
              <w:t>Анализ и оценка состояния внешней и внутренней среды организации.</w:t>
            </w:r>
          </w:p>
          <w:p w:rsidR="00BC1A17" w:rsidRPr="005018CE" w:rsidRDefault="00BC1A17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Анализ влияния инновационных мероприятий на организацию труда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c>
          <w:tcPr>
            <w:tcW w:w="3227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ПМ 2. 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Управление персоналом структурного подразделения</w:t>
            </w: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00C8A" w:rsidRPr="005018CE" w:rsidRDefault="00D00C8A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2.1. Основы кадрового менеджмента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rPr>
          <w:trHeight w:val="1305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Концепция «человеческого капитала». Кадровые ресурсы. Кадровая ситуация в регионе и в отрасли. Основные подходы к управлению персоналом. Организационная культура. Типология. Нормы организационной культуры и их принятие работниками. Приемы и особенности выбора оптимальных решений производственных задач в стандартных и нестандартных ситуациях.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759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Анализ кадровой ситуации в регионе</w:t>
            </w:r>
            <w:r w:rsidR="00CA00D4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Анализ кадровой ситуации в отрасли</w:t>
            </w:r>
            <w:r w:rsidR="00CA00D4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Характеристики различных видов организационных культур</w:t>
            </w:r>
          </w:p>
        </w:tc>
        <w:tc>
          <w:tcPr>
            <w:tcW w:w="14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2.2. Мотивация персонала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1030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CA00D4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 xml:space="preserve">Этика деловых отношений. Внешние и внутренние факторы, влияющие на эффективность работы персонала подразделения. Роль личного вклада руководителя.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>Регулирование и разрешение конфликтов в трудовом коллективе.</w:t>
            </w:r>
          </w:p>
          <w:p w:rsidR="00D00C8A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 xml:space="preserve"> Система материальной и нематериальной мотивации персонала. Приемы мотивации коллектива.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516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Мотивация сотрудников производственного подразделения</w:t>
            </w:r>
            <w:r w:rsidR="00CA00D4"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Выбор и использование различных управленческих стилей (решение ситуационных задач)</w:t>
            </w:r>
          </w:p>
        </w:tc>
        <w:tc>
          <w:tcPr>
            <w:tcW w:w="14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2.3. Нормативное обеспечение управления персоналом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rPr>
          <w:trHeight w:val="1518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CA00D4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 xml:space="preserve">Основные положения законодательных актов в области трудовых отношений. Устав организации. Правила внутреннего трудового распорядка. </w:t>
            </w:r>
          </w:p>
          <w:p w:rsidR="00CA00D4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Трудовой договор. Должностные инструкции. Локальные акты организации. Аттестация сотрудников. Назначение, порядок проведения. Заключения аттестационной комиссии.</w:t>
            </w:r>
          </w:p>
          <w:p w:rsidR="00BC1A17" w:rsidRPr="005018CE" w:rsidRDefault="00CA00D4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 xml:space="preserve"> Нормативная база системы поощрений и наказаний. Методика расчета численности маркшейдерского подразделения.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1022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 w:hanging="45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Расчет численности маркшейдерского подразделения</w:t>
            </w:r>
            <w:r w:rsidR="00CA00D4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Принятие управленческих решений по результатам аттестации работников (решение ситуационных задач)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c>
          <w:tcPr>
            <w:tcW w:w="3227" w:type="dxa"/>
            <w:vMerge w:val="restart"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2.4. Обеспечение безопасности ведения горных работ</w:t>
            </w: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00C8A" w:rsidRPr="005018CE" w:rsidRDefault="00D00C8A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2530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C15625" w:rsidRDefault="00C15625" w:rsidP="005018CE">
            <w:pPr>
              <w:pStyle w:val="ab"/>
              <w:spacing w:after="0" w:line="276" w:lineRule="auto"/>
              <w:ind w:left="0"/>
              <w:contextualSpacing/>
              <w:jc w:val="both"/>
            </w:pPr>
            <w:r>
              <w:t>14</w:t>
            </w:r>
            <w:r w:rsidR="00CA00D4">
              <w:t xml:space="preserve">. </w:t>
            </w:r>
            <w:r w:rsidR="00D00C8A" w:rsidRPr="005A4D51">
              <w:t xml:space="preserve">Нормативно-правовая база по охране труда. Право работников на труд, отвечающий требованиям безопасности. Обязанности работодателя и работника по охране труда. </w:t>
            </w:r>
          </w:p>
          <w:p w:rsidR="00C15625" w:rsidRDefault="00C15625" w:rsidP="005018CE">
            <w:pPr>
              <w:pStyle w:val="ab"/>
              <w:spacing w:after="0" w:line="276" w:lineRule="auto"/>
              <w:ind w:left="0"/>
              <w:contextualSpacing/>
              <w:jc w:val="both"/>
            </w:pPr>
            <w:r>
              <w:t xml:space="preserve">15. </w:t>
            </w:r>
            <w:r w:rsidR="00D00C8A" w:rsidRPr="005A4D51">
              <w:t xml:space="preserve">Ответственность юридических и физических лиц за нарушение действующего законодательства в области охраны труда. Принципы организации охраны труда на предприятиях горнодобывающей отрасли. Мероприятия по предотвращению производственного травматизма. </w:t>
            </w:r>
          </w:p>
          <w:p w:rsidR="00C15625" w:rsidRDefault="00C15625" w:rsidP="005018CE">
            <w:pPr>
              <w:pStyle w:val="ab"/>
              <w:spacing w:after="0" w:line="276" w:lineRule="auto"/>
              <w:ind w:left="0"/>
              <w:contextualSpacing/>
              <w:jc w:val="both"/>
            </w:pPr>
            <w:r>
              <w:t xml:space="preserve">16. </w:t>
            </w:r>
            <w:r w:rsidR="00D00C8A" w:rsidRPr="005A4D51">
              <w:t>Контроль соблюдения правил техники безопасности. Виды инструктажей по охране труда, порядок их</w:t>
            </w:r>
          </w:p>
          <w:p w:rsidR="00D00C8A" w:rsidRPr="005A4D51" w:rsidRDefault="00C15625" w:rsidP="005018CE">
            <w:pPr>
              <w:pStyle w:val="ab"/>
              <w:spacing w:after="0" w:line="276" w:lineRule="auto"/>
              <w:ind w:left="0"/>
              <w:contextualSpacing/>
              <w:jc w:val="both"/>
            </w:pPr>
            <w:r>
              <w:t xml:space="preserve">17. </w:t>
            </w:r>
            <w:r w:rsidR="00D00C8A" w:rsidRPr="005A4D51">
              <w:t>Порядок расследования и документального оформления несчастных случаев на производстве. Порядок возмещения работодателем вреда, причиненного здоровью работника, в связи с несчастным случаем.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1608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tabs>
                <w:tab w:val="left" w:pos="284"/>
              </w:tabs>
              <w:spacing w:after="0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Толкование основных нормативно-правовых актов по охране труда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Проведение и документальное оформление различных видов инструктажа по охране труда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Обеспечение безопасных условий труда в производственном подразделении (решение ситуационных задач)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Документальное оформление несчастных случаев на производстве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11988" w:type="dxa"/>
            <w:gridSpan w:val="2"/>
            <w:shd w:val="clear" w:color="auto" w:fill="auto"/>
            <w:vAlign w:val="center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Самостоятельная работа при изучении раздела </w:t>
            </w: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2. Управление персоналом структурного подразделения</w:t>
            </w:r>
          </w:p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Выполнение домашних заданий</w:t>
            </w:r>
          </w:p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Изучение нормативно-правовых актов по темам программы</w:t>
            </w:r>
          </w:p>
          <w:p w:rsidR="001D334F" w:rsidRPr="005018CE" w:rsidRDefault="001D334F" w:rsidP="005018CE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Самостоятельное изучение учебной и специальной технической литературы по темам программы</w:t>
            </w:r>
          </w:p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занятий.</w:t>
            </w:r>
          </w:p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Подготовка к практическим занятиям с использованием методических рекомендаций преподавателя.</w:t>
            </w:r>
          </w:p>
          <w:p w:rsidR="001D334F" w:rsidRPr="005018CE" w:rsidRDefault="001D334F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Оформление выполненных практических работ, отчетов и подготовка к их защите</w:t>
            </w:r>
          </w:p>
        </w:tc>
        <w:tc>
          <w:tcPr>
            <w:tcW w:w="1466" w:type="dxa"/>
            <w:shd w:val="clear" w:color="auto" w:fill="auto"/>
          </w:tcPr>
          <w:p w:rsidR="001D334F" w:rsidRPr="005018CE" w:rsidRDefault="004470B5" w:rsidP="005018C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c>
          <w:tcPr>
            <w:tcW w:w="3227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ПМ 3. Управление качеством</w:t>
            </w: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D00C8A" w:rsidRPr="005018CE" w:rsidRDefault="00D00C8A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3.1. Нормативная основа управления качеством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rPr>
          <w:trHeight w:val="418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C15625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Современные концепции менеджмента качества. Применение международных и отечественных стандартов качества для создания и совершенствования систем менеджмента качества организаций.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 w:hanging="45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Сравнение стандартов ISO серии 9000 и ГОСТ Р ИСО 9000-2005 и ГОСТ Р ИСО 9001-2008</w:t>
            </w:r>
          </w:p>
        </w:tc>
        <w:tc>
          <w:tcPr>
            <w:tcW w:w="1466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276"/>
        </w:trPr>
        <w:tc>
          <w:tcPr>
            <w:tcW w:w="3227" w:type="dxa"/>
            <w:vMerge w:val="restart"/>
            <w:shd w:val="clear" w:color="auto" w:fill="auto"/>
          </w:tcPr>
          <w:p w:rsidR="00D00C8A" w:rsidRPr="005018CE" w:rsidRDefault="00D00C8A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Тема 3.2. Эффективная организация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труда</w:t>
            </w:r>
          </w:p>
        </w:tc>
        <w:tc>
          <w:tcPr>
            <w:tcW w:w="8761" w:type="dxa"/>
            <w:shd w:val="clear" w:color="auto" w:fill="auto"/>
          </w:tcPr>
          <w:p w:rsidR="00D00C8A" w:rsidRPr="005018CE" w:rsidRDefault="00D00C8A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00C8A" w:rsidRPr="005018CE" w:rsidRDefault="00D00C8A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0C8A" w:rsidRPr="005018CE" w:rsidTr="005018CE">
        <w:trPr>
          <w:trHeight w:val="1832"/>
        </w:trPr>
        <w:tc>
          <w:tcPr>
            <w:tcW w:w="3227" w:type="dxa"/>
            <w:vMerge/>
            <w:shd w:val="clear" w:color="auto" w:fill="auto"/>
          </w:tcPr>
          <w:p w:rsidR="00D00C8A" w:rsidRPr="005018CE" w:rsidRDefault="00D00C8A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C15625" w:rsidRPr="005018CE" w:rsidRDefault="00077842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19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 xml:space="preserve">Задачи и принципы организации труда. Рациональная организация рабочего места. Эргономические характеристики рабочего места. Принципы рационального использования рабочего времени. Контроль использования рабочего времени. </w:t>
            </w:r>
          </w:p>
          <w:p w:rsidR="00C15625" w:rsidRPr="005018CE" w:rsidRDefault="00077842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20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 xml:space="preserve">Разделение труда по характеру выполняемых функций по профессиональному и квалификационному характеру. Виды норм затрат труда. Методы нормирования труда. </w:t>
            </w:r>
          </w:p>
          <w:p w:rsidR="00D00C8A" w:rsidRPr="005018CE" w:rsidRDefault="00077842" w:rsidP="005018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21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00C8A" w:rsidRPr="005018CE">
              <w:rPr>
                <w:rFonts w:ascii="Times New Roman" w:hAnsi="Times New Roman"/>
                <w:sz w:val="24"/>
                <w:szCs w:val="24"/>
              </w:rPr>
              <w:t>Характеристика производительности труда персонала. Показатели уровня производительности труда: выработка и трудоемкость. Методы измерения производительности труда.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00C8A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759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Планирование производственных заданий для работников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Определение норм затрат труда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Расчет производительности труда</w:t>
            </w:r>
          </w:p>
        </w:tc>
        <w:tc>
          <w:tcPr>
            <w:tcW w:w="14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3227" w:type="dxa"/>
            <w:vMerge w:val="restart"/>
            <w:shd w:val="clear" w:color="auto" w:fill="auto"/>
          </w:tcPr>
          <w:p w:rsidR="001D334F" w:rsidRPr="005018CE" w:rsidRDefault="001D334F" w:rsidP="005018CE">
            <w:pPr>
              <w:spacing w:after="0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Cs/>
                <w:sz w:val="24"/>
                <w:szCs w:val="24"/>
              </w:rPr>
              <w:t>Тема 3.3. Методы контроля и управления качеством</w:t>
            </w:r>
          </w:p>
        </w:tc>
        <w:tc>
          <w:tcPr>
            <w:tcW w:w="8761" w:type="dxa"/>
            <w:shd w:val="clear" w:color="auto" w:fill="auto"/>
          </w:tcPr>
          <w:p w:rsidR="001D334F" w:rsidRPr="005018CE" w:rsidRDefault="001D334F" w:rsidP="005018CE">
            <w:pPr>
              <w:spacing w:after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17" w:rsidRPr="005018CE" w:rsidTr="005018CE">
        <w:trPr>
          <w:trHeight w:val="2354"/>
        </w:trPr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  <w:vAlign w:val="center"/>
          </w:tcPr>
          <w:p w:rsidR="00C15625" w:rsidRPr="005018CE" w:rsidRDefault="00077842" w:rsidP="005018C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22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 xml:space="preserve">Оценка качества как основа формирования механизма управления качеством продукции. Инструменты управления качеством: простые инструменты контроля качества (Q7), методы статистического управления качеством (SQC), инструменты управления качеством (N7). </w:t>
            </w:r>
          </w:p>
          <w:p w:rsidR="00BC1A17" w:rsidRPr="005018CE" w:rsidRDefault="00077842" w:rsidP="005018C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23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C1A17" w:rsidRPr="005018CE">
              <w:rPr>
                <w:rFonts w:ascii="Times New Roman" w:hAnsi="Times New Roman"/>
                <w:sz w:val="24"/>
                <w:szCs w:val="24"/>
              </w:rPr>
              <w:t>Контроль и текущая оценка достигнутого уровня качества, включая входной, операционный и приемочный контроль технологических процессов и производственных операций, а также проведение инспекционного контроля. Лабораторное, метрологическое и геодезическое обеспечение технологических процессов (на примере деятельности организаций, осуществляющих разведку и разработку полезных ископаемых).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BC1A17" w:rsidRPr="005018CE" w:rsidTr="005018CE">
        <w:tc>
          <w:tcPr>
            <w:tcW w:w="3227" w:type="dxa"/>
            <w:vMerge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466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BC1A17" w:rsidRPr="005018CE" w:rsidTr="005018CE">
        <w:trPr>
          <w:trHeight w:val="516"/>
        </w:trPr>
        <w:tc>
          <w:tcPr>
            <w:tcW w:w="322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BC1A17" w:rsidRPr="005018CE" w:rsidRDefault="00BC1A17" w:rsidP="005018CE">
            <w:pPr>
              <w:spacing w:after="0"/>
              <w:ind w:firstLine="7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459" w:hanging="425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Контроль качества продукции</w:t>
            </w:r>
            <w:r w:rsidR="00C15625" w:rsidRPr="005018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Контроль качества технологических процессов и производственных операций</w:t>
            </w:r>
          </w:p>
        </w:tc>
        <w:tc>
          <w:tcPr>
            <w:tcW w:w="146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C1A17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11988" w:type="dxa"/>
            <w:gridSpan w:val="2"/>
            <w:shd w:val="clear" w:color="auto" w:fill="auto"/>
            <w:vAlign w:val="center"/>
          </w:tcPr>
          <w:p w:rsidR="001D334F" w:rsidRPr="005018CE" w:rsidRDefault="001D334F" w:rsidP="005018CE">
            <w:pPr>
              <w:pStyle w:val="21"/>
              <w:widowControl w:val="0"/>
              <w:spacing w:line="276" w:lineRule="auto"/>
              <w:rPr>
                <w:b/>
                <w:bCs/>
              </w:rPr>
            </w:pPr>
            <w:r w:rsidRPr="005018CE">
              <w:rPr>
                <w:b/>
                <w:bCs/>
              </w:rPr>
              <w:t>Производственная практика (по профилю специальности)</w:t>
            </w:r>
          </w:p>
          <w:p w:rsidR="001D334F" w:rsidRPr="005018CE" w:rsidRDefault="00C15625" w:rsidP="005018CE">
            <w:pPr>
              <w:pStyle w:val="21"/>
              <w:widowControl w:val="0"/>
              <w:spacing w:line="276" w:lineRule="auto"/>
              <w:rPr>
                <w:b/>
                <w:bCs/>
              </w:rPr>
            </w:pPr>
            <w:r w:rsidRPr="005018CE">
              <w:rPr>
                <w:b/>
                <w:bCs/>
              </w:rPr>
              <w:t>В</w:t>
            </w:r>
            <w:r w:rsidR="001D334F" w:rsidRPr="005018CE">
              <w:rPr>
                <w:b/>
                <w:bCs/>
              </w:rPr>
              <w:t>иды работ:</w:t>
            </w:r>
          </w:p>
          <w:p w:rsidR="001D334F" w:rsidRPr="005018CE" w:rsidRDefault="001D334F" w:rsidP="005018CE">
            <w:pPr>
              <w:pStyle w:val="21"/>
              <w:widowControl w:val="0"/>
              <w:spacing w:line="276" w:lineRule="auto"/>
              <w:ind w:left="0" w:firstLine="709"/>
              <w:rPr>
                <w:bCs/>
              </w:rPr>
            </w:pPr>
            <w:r w:rsidRPr="005018CE">
              <w:rPr>
                <w:bCs/>
              </w:rPr>
              <w:t>- участие в планировании деятельности работников по выполнению производственных заданий;</w:t>
            </w:r>
          </w:p>
          <w:p w:rsidR="001D334F" w:rsidRPr="005018CE" w:rsidRDefault="001D334F" w:rsidP="005018CE">
            <w:pPr>
              <w:pStyle w:val="21"/>
              <w:widowControl w:val="0"/>
              <w:spacing w:line="276" w:lineRule="auto"/>
              <w:ind w:left="0" w:firstLine="709"/>
              <w:rPr>
                <w:bCs/>
              </w:rPr>
            </w:pPr>
            <w:r w:rsidRPr="005018CE">
              <w:rPr>
                <w:bCs/>
              </w:rPr>
              <w:t>- проведение инструктажа работников по безопасному ведению горных работ;</w:t>
            </w:r>
          </w:p>
          <w:p w:rsidR="001D334F" w:rsidRPr="005018CE" w:rsidRDefault="001D334F" w:rsidP="005018CE">
            <w:pPr>
              <w:pStyle w:val="21"/>
              <w:widowControl w:val="0"/>
              <w:spacing w:line="276" w:lineRule="auto"/>
              <w:ind w:left="0" w:firstLine="709"/>
              <w:rPr>
                <w:bCs/>
              </w:rPr>
            </w:pPr>
            <w:r w:rsidRPr="005018CE">
              <w:rPr>
                <w:bCs/>
              </w:rPr>
              <w:t>- выполнение работ по оценке экономической эффективности производственной деятельности;</w:t>
            </w:r>
          </w:p>
          <w:p w:rsidR="001D334F" w:rsidRPr="005018CE" w:rsidRDefault="001D334F" w:rsidP="005018CE">
            <w:pPr>
              <w:pStyle w:val="21"/>
              <w:widowControl w:val="0"/>
              <w:spacing w:line="276" w:lineRule="auto"/>
              <w:ind w:left="0" w:firstLine="709"/>
              <w:rPr>
                <w:bCs/>
              </w:rPr>
            </w:pPr>
            <w:r w:rsidRPr="005018CE">
              <w:rPr>
                <w:bCs/>
              </w:rPr>
              <w:t>- контроль качества выполнения работ (производственных заданий).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1D334F" w:rsidRPr="005018CE" w:rsidRDefault="001D334F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334F" w:rsidRPr="005018CE" w:rsidTr="005018CE">
        <w:tc>
          <w:tcPr>
            <w:tcW w:w="11988" w:type="dxa"/>
            <w:gridSpan w:val="2"/>
            <w:shd w:val="clear" w:color="auto" w:fill="auto"/>
            <w:vAlign w:val="center"/>
          </w:tcPr>
          <w:p w:rsidR="001D334F" w:rsidRPr="005018CE" w:rsidRDefault="001D334F" w:rsidP="005018CE">
            <w:pPr>
              <w:tabs>
                <w:tab w:val="left" w:pos="708"/>
              </w:tabs>
              <w:spacing w:after="0"/>
              <w:ind w:firstLine="709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018C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D334F" w:rsidRPr="005018CE" w:rsidRDefault="00BC1A17" w:rsidP="005018CE">
            <w:pPr>
              <w:spacing w:after="0"/>
              <w:ind w:firstLine="6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1D334F" w:rsidRPr="005018CE" w:rsidRDefault="001D334F" w:rsidP="005018CE">
            <w:pPr>
              <w:spacing w:after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334F" w:rsidRPr="005A4D51" w:rsidRDefault="001D334F" w:rsidP="005A4D51">
      <w:pPr>
        <w:spacing w:after="0"/>
        <w:ind w:left="567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E0848" w:rsidRPr="005A4D51" w:rsidRDefault="003E0848" w:rsidP="005A4D51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B56E00" w:rsidRPr="005A4D51" w:rsidRDefault="00525153" w:rsidP="005A4D51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Для характеристики уровня усвоения учебного материала используются следующие обозначения:</w:t>
      </w:r>
    </w:p>
    <w:p w:rsidR="00525153" w:rsidRPr="005A4D51" w:rsidRDefault="00525153" w:rsidP="005A4D51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1-ознакомительный (узнавание ранее изученных объектов, свойств)</w:t>
      </w:r>
    </w:p>
    <w:p w:rsidR="00525153" w:rsidRPr="005A4D51" w:rsidRDefault="00525153" w:rsidP="005A4D51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2-репродуктивный (выполнение деятельности по образцу, инструкции или под руководством)</w:t>
      </w:r>
    </w:p>
    <w:p w:rsidR="0008616E" w:rsidRPr="005A4D51" w:rsidRDefault="00525153" w:rsidP="005A4D51">
      <w:pPr>
        <w:spacing w:after="0"/>
        <w:ind w:firstLine="709"/>
        <w:rPr>
          <w:rFonts w:ascii="Times New Roman" w:hAnsi="Times New Roman"/>
          <w:sz w:val="24"/>
          <w:szCs w:val="24"/>
        </w:rPr>
        <w:sectPr w:rsidR="0008616E" w:rsidRPr="005A4D51" w:rsidSect="005A4D51">
          <w:pgSz w:w="16840" w:h="11907" w:orient="landscape"/>
          <w:pgMar w:top="851" w:right="1134" w:bottom="851" w:left="1418" w:header="709" w:footer="709" w:gutter="0"/>
          <w:cols w:space="720"/>
        </w:sectPr>
      </w:pPr>
      <w:r w:rsidRPr="005A4D51">
        <w:rPr>
          <w:rFonts w:ascii="Times New Roman" w:hAnsi="Times New Roman"/>
          <w:sz w:val="24"/>
          <w:szCs w:val="24"/>
        </w:rPr>
        <w:t>3-пр</w:t>
      </w:r>
      <w:r w:rsidR="00233B11" w:rsidRPr="005A4D51">
        <w:rPr>
          <w:rFonts w:ascii="Times New Roman" w:hAnsi="Times New Roman"/>
          <w:sz w:val="24"/>
          <w:szCs w:val="24"/>
        </w:rPr>
        <w:t>о</w:t>
      </w:r>
      <w:r w:rsidRPr="005A4D51">
        <w:rPr>
          <w:rFonts w:ascii="Times New Roman" w:hAnsi="Times New Roman"/>
          <w:sz w:val="24"/>
          <w:szCs w:val="24"/>
        </w:rPr>
        <w:t>дуктивный (планирование и самостоятельное выполнение деятель</w:t>
      </w:r>
      <w:r w:rsidR="00DC06A1" w:rsidRPr="005A4D51">
        <w:rPr>
          <w:rFonts w:ascii="Times New Roman" w:hAnsi="Times New Roman"/>
          <w:sz w:val="24"/>
          <w:szCs w:val="24"/>
        </w:rPr>
        <w:t>ности, решение проблемных задач</w:t>
      </w:r>
    </w:p>
    <w:p w:rsidR="0095430B" w:rsidRPr="005A4D51" w:rsidRDefault="00DC06A1" w:rsidP="000778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caps/>
        </w:rPr>
      </w:pPr>
      <w:r w:rsidRPr="005A4D51">
        <w:rPr>
          <w:b/>
          <w:caps/>
        </w:rPr>
        <w:t>4</w:t>
      </w:r>
      <w:r w:rsidR="0095430B" w:rsidRPr="005A4D51">
        <w:rPr>
          <w:b/>
          <w:caps/>
        </w:rPr>
        <w:t xml:space="preserve">. условия реализации </w:t>
      </w:r>
      <w:r w:rsidR="00922F71" w:rsidRPr="005A4D51">
        <w:rPr>
          <w:b/>
          <w:caps/>
        </w:rPr>
        <w:t xml:space="preserve"> УЧЕБНОГО МОДУЛЯ</w:t>
      </w:r>
    </w:p>
    <w:p w:rsidR="00331158" w:rsidRPr="005A4D51" w:rsidRDefault="00331158" w:rsidP="00077842">
      <w:pPr>
        <w:pStyle w:val="Default"/>
        <w:spacing w:line="276" w:lineRule="auto"/>
        <w:ind w:firstLine="709"/>
      </w:pPr>
      <w:r w:rsidRPr="005A4D51">
        <w:rPr>
          <w:b/>
          <w:bCs/>
        </w:rPr>
        <w:t>4.1. Требования к минимальному материально-техническому обеспечению</w:t>
      </w:r>
    </w:p>
    <w:p w:rsidR="00DC06A1" w:rsidRPr="005A4D51" w:rsidRDefault="00DC06A1" w:rsidP="00077842">
      <w:pPr>
        <w:pStyle w:val="Default"/>
        <w:spacing w:line="276" w:lineRule="auto"/>
        <w:ind w:firstLine="709"/>
        <w:rPr>
          <w:b/>
          <w:bCs/>
        </w:rPr>
      </w:pPr>
      <w:r w:rsidRPr="005A4D51">
        <w:rPr>
          <w:b/>
          <w:bCs/>
        </w:rPr>
        <w:t>Требования к минимальному материально-техническому обеспечению</w:t>
      </w:r>
    </w:p>
    <w:p w:rsidR="005A0667" w:rsidRPr="005A4D51" w:rsidRDefault="005A0667" w:rsidP="005A4D51">
      <w:pPr>
        <w:pStyle w:val="Default"/>
        <w:spacing w:line="276" w:lineRule="auto"/>
        <w:ind w:firstLine="709"/>
        <w:jc w:val="center"/>
      </w:pPr>
    </w:p>
    <w:p w:rsidR="00DC06A1" w:rsidRPr="005A4D51" w:rsidRDefault="00DC06A1" w:rsidP="005A4D51">
      <w:pPr>
        <w:pStyle w:val="Default"/>
        <w:spacing w:line="276" w:lineRule="auto"/>
        <w:ind w:firstLine="709"/>
      </w:pPr>
      <w:r w:rsidRPr="005A4D51">
        <w:t xml:space="preserve">Реализация программы модуля предполагает следующее. </w:t>
      </w:r>
    </w:p>
    <w:p w:rsidR="00DC06A1" w:rsidRPr="005A4D51" w:rsidRDefault="00DC06A1" w:rsidP="005A4D51">
      <w:pPr>
        <w:pStyle w:val="Default"/>
        <w:spacing w:line="276" w:lineRule="auto"/>
        <w:ind w:firstLine="709"/>
      </w:pPr>
      <w:r w:rsidRPr="005A4D51">
        <w:rPr>
          <w:b/>
          <w:bCs/>
        </w:rPr>
        <w:t>Учебные кабинеты</w:t>
      </w:r>
      <w:r w:rsidRPr="005A4D51">
        <w:t xml:space="preserve">: </w:t>
      </w:r>
    </w:p>
    <w:p w:rsidR="005A0667" w:rsidRPr="005A4D51" w:rsidRDefault="00077842" w:rsidP="00077842">
      <w:pPr>
        <w:pStyle w:val="Default"/>
        <w:numPr>
          <w:ilvl w:val="0"/>
          <w:numId w:val="42"/>
        </w:numPr>
        <w:spacing w:line="276" w:lineRule="auto"/>
        <w:rPr>
          <w:b/>
          <w:bCs/>
        </w:rPr>
      </w:pPr>
      <w:r>
        <w:t>Маркшейдерское дело</w:t>
      </w:r>
      <w:r w:rsidR="00300590" w:rsidRPr="005A4D51">
        <w:t>.</w:t>
      </w:r>
    </w:p>
    <w:p w:rsidR="00300590" w:rsidRPr="005A4D51" w:rsidRDefault="00300590" w:rsidP="005A4D51">
      <w:pPr>
        <w:pStyle w:val="Default"/>
        <w:spacing w:line="276" w:lineRule="auto"/>
        <w:ind w:left="720" w:firstLine="709"/>
        <w:rPr>
          <w:b/>
          <w:bCs/>
        </w:rPr>
      </w:pPr>
    </w:p>
    <w:p w:rsidR="00300590" w:rsidRPr="005A4D51" w:rsidRDefault="00300590" w:rsidP="005A4D51">
      <w:pPr>
        <w:pStyle w:val="Default"/>
        <w:spacing w:line="276" w:lineRule="auto"/>
        <w:ind w:firstLine="709"/>
        <w:rPr>
          <w:bCs/>
          <w:i/>
        </w:rPr>
      </w:pPr>
      <w:r w:rsidRPr="005A4D51">
        <w:rPr>
          <w:bCs/>
          <w:i/>
        </w:rPr>
        <w:t>Оборудование учебного кабинета и рабочих мест кабинета</w:t>
      </w:r>
    </w:p>
    <w:p w:rsidR="00300590" w:rsidRPr="005A4D51" w:rsidRDefault="00300590" w:rsidP="00077842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рабочие места обучающихся (рабочие столы и стулья);</w:t>
      </w:r>
    </w:p>
    <w:p w:rsidR="00300590" w:rsidRPr="005A4D51" w:rsidRDefault="00300590" w:rsidP="00077842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300590" w:rsidRPr="005A4D51" w:rsidRDefault="00300590" w:rsidP="00077842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доска для записей;</w:t>
      </w:r>
    </w:p>
    <w:p w:rsidR="00300590" w:rsidRPr="005A4D51" w:rsidRDefault="00300590" w:rsidP="00077842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комплекты учебно-методической и информационно-справочной литературы;</w:t>
      </w:r>
    </w:p>
    <w:p w:rsidR="00300590" w:rsidRPr="005A4D51" w:rsidRDefault="00077842" w:rsidP="00077842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шкаф Д</w:t>
      </w:r>
      <w:r w:rsidR="00300590" w:rsidRPr="005A4D51">
        <w:rPr>
          <w:rFonts w:ascii="Times New Roman" w:hAnsi="Times New Roman"/>
          <w:sz w:val="24"/>
          <w:szCs w:val="24"/>
        </w:rPr>
        <w:t>ля хранения.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D51">
        <w:rPr>
          <w:rFonts w:ascii="Times New Roman" w:hAnsi="Times New Roman"/>
          <w:bCs/>
          <w:i/>
          <w:sz w:val="24"/>
          <w:szCs w:val="24"/>
        </w:rPr>
        <w:t>Технические средства обучения:</w:t>
      </w:r>
    </w:p>
    <w:p w:rsidR="00300590" w:rsidRPr="005A4D51" w:rsidRDefault="00300590" w:rsidP="00077842">
      <w:pPr>
        <w:pStyle w:val="23"/>
        <w:numPr>
          <w:ilvl w:val="0"/>
          <w:numId w:val="34"/>
        </w:numPr>
        <w:tabs>
          <w:tab w:val="left" w:pos="317"/>
          <w:tab w:val="left" w:pos="540"/>
          <w:tab w:val="left" w:pos="993"/>
        </w:tabs>
        <w:spacing w:after="0" w:line="276" w:lineRule="auto"/>
        <w:ind w:hanging="11"/>
        <w:jc w:val="both"/>
        <w:rPr>
          <w:bCs/>
        </w:rPr>
      </w:pPr>
      <w:r w:rsidRPr="005A4D51">
        <w:t>компьютер с программным обеспечением общего и профессионального назначения;</w:t>
      </w:r>
    </w:p>
    <w:p w:rsidR="00300590" w:rsidRPr="00077842" w:rsidRDefault="00300590" w:rsidP="00077842">
      <w:pPr>
        <w:pStyle w:val="23"/>
        <w:numPr>
          <w:ilvl w:val="0"/>
          <w:numId w:val="34"/>
        </w:numPr>
        <w:tabs>
          <w:tab w:val="left" w:pos="317"/>
          <w:tab w:val="left" w:pos="540"/>
          <w:tab w:val="left" w:pos="993"/>
        </w:tabs>
        <w:spacing w:after="0" w:line="276" w:lineRule="auto"/>
        <w:ind w:hanging="11"/>
        <w:jc w:val="both"/>
        <w:rPr>
          <w:bCs/>
        </w:rPr>
      </w:pPr>
      <w:r w:rsidRPr="005A4D51">
        <w:t>периферийное оборудова</w:t>
      </w:r>
      <w:r w:rsidR="00077842">
        <w:t>ние компьютера: принтер, сканер, копир;</w:t>
      </w:r>
    </w:p>
    <w:p w:rsidR="00077842" w:rsidRPr="005A4D51" w:rsidRDefault="00077842" w:rsidP="00077842">
      <w:pPr>
        <w:pStyle w:val="23"/>
        <w:numPr>
          <w:ilvl w:val="0"/>
          <w:numId w:val="34"/>
        </w:numPr>
        <w:tabs>
          <w:tab w:val="left" w:pos="317"/>
          <w:tab w:val="left" w:pos="540"/>
          <w:tab w:val="left" w:pos="993"/>
        </w:tabs>
        <w:spacing w:after="0" w:line="276" w:lineRule="auto"/>
        <w:ind w:hanging="11"/>
        <w:jc w:val="both"/>
        <w:rPr>
          <w:bCs/>
        </w:rPr>
      </w:pPr>
      <w:r>
        <w:t>мультимедиа установка.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производственную практику в организациях по профилю специальности.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4D51">
        <w:rPr>
          <w:rFonts w:ascii="Times New Roman" w:hAnsi="Times New Roman"/>
          <w:i/>
          <w:sz w:val="24"/>
          <w:szCs w:val="24"/>
        </w:rPr>
        <w:t>Оборудование и технологическое оснащение рабочих мест:</w:t>
      </w:r>
    </w:p>
    <w:p w:rsidR="00300590" w:rsidRPr="005A4D51" w:rsidRDefault="00300590" w:rsidP="005A4D5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 xml:space="preserve">Каждому обучающемуся должно быть предоставлено рабочее место, оснащенное компьютером с </w:t>
      </w:r>
      <w:r w:rsidRPr="005A4D51">
        <w:rPr>
          <w:rFonts w:ascii="Times New Roman" w:hAnsi="Times New Roman"/>
          <w:sz w:val="24"/>
          <w:szCs w:val="24"/>
        </w:rPr>
        <w:t>программным обеспечением общего и профессионального назначения.</w:t>
      </w:r>
    </w:p>
    <w:p w:rsidR="005A0667" w:rsidRPr="005018CE" w:rsidRDefault="005A0667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331158" w:rsidRPr="005A4D51" w:rsidRDefault="00331158" w:rsidP="00077842">
      <w:pPr>
        <w:pStyle w:val="Default"/>
        <w:spacing w:line="276" w:lineRule="auto"/>
        <w:ind w:firstLine="709"/>
      </w:pPr>
      <w:r w:rsidRPr="005A4D51">
        <w:rPr>
          <w:b/>
          <w:bCs/>
        </w:rPr>
        <w:t>4.2. Информационное обеспечение обучения</w:t>
      </w:r>
    </w:p>
    <w:p w:rsidR="00331158" w:rsidRPr="005A4D51" w:rsidRDefault="00331158" w:rsidP="00077842">
      <w:pPr>
        <w:pStyle w:val="Default"/>
        <w:spacing w:line="276" w:lineRule="auto"/>
        <w:ind w:firstLine="709"/>
      </w:pPr>
      <w:r w:rsidRPr="005A4D5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D51">
        <w:rPr>
          <w:rFonts w:ascii="Times New Roman" w:hAnsi="Times New Roman"/>
          <w:bCs/>
          <w:i/>
          <w:sz w:val="24"/>
          <w:szCs w:val="24"/>
        </w:rPr>
        <w:t>Основные источники:</w:t>
      </w:r>
    </w:p>
    <w:p w:rsidR="00300590" w:rsidRPr="005A4D51" w:rsidRDefault="00300590" w:rsidP="005018CE">
      <w:pPr>
        <w:pStyle w:val="a5"/>
        <w:numPr>
          <w:ilvl w:val="0"/>
          <w:numId w:val="30"/>
        </w:numPr>
        <w:tabs>
          <w:tab w:val="clear" w:pos="720"/>
          <w:tab w:val="num" w:pos="426"/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Драчева Е.Л., Менеджмент. Учебник. 11-е изд., стер. – М.: Академия, 2010.</w:t>
      </w:r>
    </w:p>
    <w:p w:rsidR="00300590" w:rsidRPr="005A4D51" w:rsidRDefault="00300590" w:rsidP="005018CE">
      <w:pPr>
        <w:pStyle w:val="a5"/>
        <w:numPr>
          <w:ilvl w:val="0"/>
          <w:numId w:val="30"/>
        </w:numPr>
        <w:tabs>
          <w:tab w:val="clear" w:pos="720"/>
          <w:tab w:val="num" w:pos="426"/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Казначевская Г.Б. Менеджмент: Учебник для СПО. 11-е изд. – М.: Феникс+, 2010.</w:t>
      </w:r>
    </w:p>
    <w:p w:rsidR="00300590" w:rsidRPr="005A4D51" w:rsidRDefault="00300590" w:rsidP="005018CE">
      <w:pPr>
        <w:pStyle w:val="a5"/>
        <w:numPr>
          <w:ilvl w:val="0"/>
          <w:numId w:val="30"/>
        </w:numPr>
        <w:tabs>
          <w:tab w:val="clear" w:pos="720"/>
          <w:tab w:val="num" w:pos="426"/>
          <w:tab w:val="left" w:pos="993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Канке А.А., Кошевая И.П. Анализ финансово-хозяйственной деятельности предприятия. М.: </w:t>
      </w:r>
      <w:r w:rsidRPr="005A4D51">
        <w:rPr>
          <w:rFonts w:ascii="Times New Roman" w:hAnsi="Times New Roman"/>
          <w:bCs/>
          <w:sz w:val="24"/>
          <w:szCs w:val="24"/>
        </w:rPr>
        <w:t>ИД «Форум»: ИНФРА-М</w:t>
      </w:r>
      <w:r w:rsidRPr="005A4D51">
        <w:rPr>
          <w:rFonts w:ascii="Times New Roman" w:hAnsi="Times New Roman"/>
          <w:sz w:val="24"/>
          <w:szCs w:val="24"/>
        </w:rPr>
        <w:t>, 2007.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A4D51">
        <w:rPr>
          <w:rFonts w:ascii="Times New Roman" w:hAnsi="Times New Roman"/>
          <w:bCs/>
          <w:i/>
          <w:sz w:val="24"/>
          <w:szCs w:val="24"/>
        </w:rPr>
        <w:t>Дополнительные источники: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Базаров Т.Ю. Управление персоналом. Учебник. 8-е изд., стер. – М.: Академия, 2010.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Борисов В.К., Панина Е.Н. Этика деловых отношений: Учебник. – М.: ИД «Форум»: ИНФРА-М, 2009.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A4D51">
        <w:rPr>
          <w:rFonts w:ascii="Times New Roman" w:hAnsi="Times New Roman"/>
          <w:color w:val="000000"/>
          <w:sz w:val="24"/>
          <w:szCs w:val="24"/>
        </w:rPr>
        <w:t xml:space="preserve">Драчева Е.Л. Менеджмент. Практикум. – М.: </w:t>
      </w:r>
      <w:r w:rsidRPr="005A4D51">
        <w:rPr>
          <w:rFonts w:ascii="Times New Roman" w:hAnsi="Times New Roman"/>
          <w:sz w:val="24"/>
          <w:szCs w:val="24"/>
        </w:rPr>
        <w:t>Академия</w:t>
      </w:r>
      <w:r w:rsidRPr="005A4D51">
        <w:rPr>
          <w:rFonts w:ascii="Times New Roman" w:hAnsi="Times New Roman"/>
          <w:color w:val="000000"/>
          <w:sz w:val="24"/>
          <w:szCs w:val="24"/>
        </w:rPr>
        <w:t>, 2010.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color w:val="000000"/>
          <w:sz w:val="24"/>
          <w:szCs w:val="24"/>
        </w:rPr>
        <w:t xml:space="preserve">Зайцева Т.В., Зуб А.Т. Управление персоналом. – М.: </w:t>
      </w:r>
      <w:r w:rsidRPr="005A4D51">
        <w:rPr>
          <w:rFonts w:ascii="Times New Roman" w:hAnsi="Times New Roman"/>
          <w:bCs/>
          <w:sz w:val="24"/>
          <w:szCs w:val="24"/>
        </w:rPr>
        <w:t>ИД «Форум»: ИНФРА-М</w:t>
      </w:r>
      <w:r w:rsidRPr="005A4D51">
        <w:rPr>
          <w:rFonts w:ascii="Times New Roman" w:hAnsi="Times New Roman"/>
          <w:color w:val="000000"/>
          <w:sz w:val="24"/>
          <w:szCs w:val="24"/>
        </w:rPr>
        <w:t>, 2008.</w:t>
      </w:r>
      <w:r w:rsidRPr="005A4D51">
        <w:rPr>
          <w:rFonts w:ascii="Times New Roman" w:hAnsi="Times New Roman"/>
          <w:sz w:val="24"/>
          <w:szCs w:val="24"/>
        </w:rPr>
        <w:t xml:space="preserve"> 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Кибанов А.Я. Управление персоналом. Учебное пособие для ССУЗов, 2-е изд. – М.: КноРус, 2010.</w:t>
      </w:r>
    </w:p>
    <w:p w:rsidR="00300590" w:rsidRPr="005A4D51" w:rsidRDefault="00300590" w:rsidP="005018CE">
      <w:pPr>
        <w:pStyle w:val="a5"/>
        <w:numPr>
          <w:ilvl w:val="0"/>
          <w:numId w:val="35"/>
        </w:numPr>
        <w:tabs>
          <w:tab w:val="left" w:pos="426"/>
          <w:tab w:val="left" w:pos="900"/>
          <w:tab w:val="left" w:pos="1080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Менеджмент. Учебное пособие для ССУЗов / Под ред. Разу М.Л. – М.: КноРус, 2010.</w:t>
      </w:r>
    </w:p>
    <w:p w:rsidR="00331158" w:rsidRPr="005A4D51" w:rsidRDefault="00331158" w:rsidP="005A4D51">
      <w:pPr>
        <w:pStyle w:val="Default"/>
        <w:spacing w:line="276" w:lineRule="auto"/>
        <w:ind w:firstLine="709"/>
        <w:jc w:val="both"/>
      </w:pPr>
    </w:p>
    <w:p w:rsidR="00897B29" w:rsidRPr="005A4D51" w:rsidRDefault="00897B29" w:rsidP="005A4D5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31158" w:rsidRPr="005A4D51" w:rsidRDefault="00331158" w:rsidP="00077842">
      <w:pPr>
        <w:pStyle w:val="Default"/>
        <w:numPr>
          <w:ilvl w:val="1"/>
          <w:numId w:val="43"/>
        </w:numPr>
        <w:spacing w:line="276" w:lineRule="auto"/>
        <w:rPr>
          <w:b/>
          <w:bCs/>
        </w:rPr>
      </w:pPr>
      <w:r w:rsidRPr="005A4D51">
        <w:rPr>
          <w:b/>
          <w:bCs/>
        </w:rPr>
        <w:t>Общие требования к организации образовательного процесса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При изучении данного модуля необходимо постоянно обращать внимание на то, как практические навыки и изученный теоретический материал могут быть использованы в будущей практической деятельности. При выборе методов обучения предпочтение следует отдавать тем, которые способствуют лучшему установлению контакта с обучающимися и лучшему усвоению ими материала. </w:t>
      </w:r>
      <w:r w:rsidRPr="005A4D51">
        <w:rPr>
          <w:rFonts w:ascii="Times New Roman" w:hAnsi="Times New Roman"/>
          <w:bCs/>
          <w:sz w:val="24"/>
          <w:szCs w:val="24"/>
        </w:rPr>
        <w:t>Занятия по изучению междисциплинарного курса профессионального модуля «</w:t>
      </w:r>
      <w:r w:rsidRPr="005A4D51">
        <w:rPr>
          <w:rFonts w:ascii="Times New Roman" w:hAnsi="Times New Roman"/>
          <w:sz w:val="24"/>
          <w:szCs w:val="24"/>
        </w:rPr>
        <w:t>Организация работы персонала производственного подразделения</w:t>
      </w:r>
      <w:r w:rsidRPr="005A4D51">
        <w:rPr>
          <w:rFonts w:ascii="Times New Roman" w:hAnsi="Times New Roman"/>
          <w:bCs/>
          <w:sz w:val="24"/>
          <w:szCs w:val="24"/>
        </w:rPr>
        <w:t>» проводятся в аудиториях образовательного учреждения. Целесообразно использовать лекционно-семинарские формы; проводить организационно-деятельностные и деловые игры, тренинги, анализировать кейсы (практические ситуации), обучающиеся должны иметь возможность работать с методическими и справочными материалами, применять технические средства обучения и вычислительную технику. Желательно организовать экскурсию в организации, деятельность которых максимально приближена к будущей профессиональной деятельности выпускников.</w:t>
      </w:r>
    </w:p>
    <w:p w:rsidR="00300590" w:rsidRPr="005A4D51" w:rsidRDefault="00300590" w:rsidP="005A4D51">
      <w:pPr>
        <w:tabs>
          <w:tab w:val="num" w:pos="142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Производственная практика по профилю специальности должна проводиться в организациях, направление деятельности которых соответствует профилю подготовки обучающихся.</w:t>
      </w:r>
    </w:p>
    <w:p w:rsidR="00300590" w:rsidRPr="005A4D51" w:rsidRDefault="00300590" w:rsidP="005A4D51">
      <w:pPr>
        <w:tabs>
          <w:tab w:val="num" w:pos="142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Руководство практикой по профилю специальности осуществляют руководители практики от образовательного учреждения (преподаватели) и руководители практики от организации. Формы отчетности  по результатам учебной практики определяются образовательным учреждением (дневник-отчет, отчет и др.).</w:t>
      </w:r>
    </w:p>
    <w:p w:rsidR="00300590" w:rsidRPr="005A4D51" w:rsidRDefault="00300590" w:rsidP="005A4D51">
      <w:pPr>
        <w:tabs>
          <w:tab w:val="num" w:pos="142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В период прохождения практики студенты обязаны:</w:t>
      </w:r>
    </w:p>
    <w:p w:rsidR="00300590" w:rsidRPr="005A4D51" w:rsidRDefault="00300590" w:rsidP="00077842">
      <w:pPr>
        <w:numPr>
          <w:ilvl w:val="0"/>
          <w:numId w:val="36"/>
        </w:numPr>
        <w:tabs>
          <w:tab w:val="clear" w:pos="1440"/>
          <w:tab w:val="num" w:pos="709"/>
          <w:tab w:val="left" w:pos="993"/>
        </w:tabs>
        <w:spacing w:after="0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выполнять правила внутреннего распорядка, требования техники безопасности в организации прохождения практики;</w:t>
      </w:r>
    </w:p>
    <w:p w:rsidR="00300590" w:rsidRPr="005A4D51" w:rsidRDefault="00300590" w:rsidP="00077842">
      <w:pPr>
        <w:numPr>
          <w:ilvl w:val="0"/>
          <w:numId w:val="36"/>
        </w:numPr>
        <w:tabs>
          <w:tab w:val="clear" w:pos="1440"/>
          <w:tab w:val="num" w:pos="709"/>
          <w:tab w:val="left" w:pos="993"/>
        </w:tabs>
        <w:spacing w:after="0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выполнять все виды работ, предусмотренные программой практики, соблюдая график ее прохождения;</w:t>
      </w:r>
    </w:p>
    <w:p w:rsidR="00300590" w:rsidRPr="005A4D51" w:rsidRDefault="00300590" w:rsidP="00077842">
      <w:pPr>
        <w:numPr>
          <w:ilvl w:val="0"/>
          <w:numId w:val="36"/>
        </w:numPr>
        <w:tabs>
          <w:tab w:val="clear" w:pos="1440"/>
          <w:tab w:val="num" w:pos="709"/>
          <w:tab w:val="left" w:pos="993"/>
        </w:tabs>
        <w:spacing w:after="0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творчески относиться к выполнению порученных заданий;</w:t>
      </w:r>
    </w:p>
    <w:p w:rsidR="00300590" w:rsidRPr="005A4D51" w:rsidRDefault="00300590" w:rsidP="00077842">
      <w:pPr>
        <w:numPr>
          <w:ilvl w:val="0"/>
          <w:numId w:val="36"/>
        </w:numPr>
        <w:tabs>
          <w:tab w:val="clear" w:pos="1440"/>
          <w:tab w:val="num" w:pos="709"/>
          <w:tab w:val="left" w:pos="993"/>
        </w:tabs>
        <w:spacing w:after="0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представить отчетные документы по программе практики в установленной форме.</w:t>
      </w:r>
    </w:p>
    <w:p w:rsidR="00300590" w:rsidRPr="005A4D51" w:rsidRDefault="00300590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Студенты имеют право:</w:t>
      </w:r>
    </w:p>
    <w:p w:rsidR="00077842" w:rsidRDefault="00300590" w:rsidP="00077842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 xml:space="preserve">- </w:t>
      </w:r>
      <w:r w:rsidR="00077842">
        <w:rPr>
          <w:rFonts w:ascii="Times New Roman" w:hAnsi="Times New Roman"/>
          <w:sz w:val="24"/>
          <w:szCs w:val="24"/>
        </w:rPr>
        <w:t xml:space="preserve">   </w:t>
      </w:r>
      <w:r w:rsidRPr="005A4D51">
        <w:rPr>
          <w:rFonts w:ascii="Times New Roman" w:hAnsi="Times New Roman"/>
          <w:sz w:val="24"/>
          <w:szCs w:val="24"/>
        </w:rPr>
        <w:t>по всем вопросам, возникающим в процессе освоения профессионального модуля, обращаться к администрации образовательного учреждения, преподавателям, руководителям</w:t>
      </w:r>
      <w:r w:rsidR="00077842">
        <w:rPr>
          <w:rFonts w:ascii="Times New Roman" w:hAnsi="Times New Roman"/>
          <w:sz w:val="24"/>
          <w:szCs w:val="24"/>
        </w:rPr>
        <w:t>;</w:t>
      </w:r>
      <w:r w:rsidRPr="005A4D51">
        <w:rPr>
          <w:rFonts w:ascii="Times New Roman" w:hAnsi="Times New Roman"/>
          <w:sz w:val="24"/>
          <w:szCs w:val="24"/>
        </w:rPr>
        <w:t xml:space="preserve"> </w:t>
      </w:r>
      <w:r w:rsidR="00077842">
        <w:rPr>
          <w:rFonts w:ascii="Times New Roman" w:hAnsi="Times New Roman"/>
          <w:sz w:val="24"/>
          <w:szCs w:val="24"/>
        </w:rPr>
        <w:t xml:space="preserve"> </w:t>
      </w:r>
    </w:p>
    <w:p w:rsidR="00300590" w:rsidRPr="005A4D51" w:rsidRDefault="00077842" w:rsidP="00077842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</w:t>
      </w:r>
      <w:r w:rsidR="00300590" w:rsidRPr="005A4D51">
        <w:rPr>
          <w:rFonts w:ascii="Times New Roman" w:hAnsi="Times New Roman"/>
          <w:sz w:val="24"/>
          <w:szCs w:val="24"/>
        </w:rPr>
        <w:t>вносить предложения по совершенствованию образовательного процесса, в том числе по организации производственной практики.</w:t>
      </w:r>
    </w:p>
    <w:p w:rsidR="00300590" w:rsidRPr="005A4D51" w:rsidRDefault="00300590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При освоении программы настоящего профессионального модуля предусмотрено проведение консультаций, формы которых (групповые, индивидуальные, письменные, устные) определяются образовательным учреждением.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>Перед освоением программы настоящего профессионального модуля следует предварительно освоить программы следующих дисциплин: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- «Метрология, стандартизация и сертификация»;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>- «</w:t>
      </w:r>
      <w:r w:rsidRPr="005A4D51">
        <w:rPr>
          <w:rFonts w:ascii="Times New Roman" w:hAnsi="Times New Roman"/>
          <w:sz w:val="24"/>
          <w:szCs w:val="24"/>
        </w:rPr>
        <w:t>Информационные технологии в профессиональной деятельности»;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- «Основы экономики»;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- «Правовые основы профессиональной деятельности»;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и профессионального модуля:</w:t>
      </w:r>
    </w:p>
    <w:p w:rsidR="00300590" w:rsidRPr="005A4D51" w:rsidRDefault="00300590" w:rsidP="005A4D51">
      <w:pPr>
        <w:pStyle w:val="21"/>
        <w:widowControl w:val="0"/>
        <w:spacing w:line="276" w:lineRule="auto"/>
        <w:ind w:left="0" w:firstLine="709"/>
        <w:jc w:val="both"/>
      </w:pPr>
      <w:r w:rsidRPr="005A4D51">
        <w:t>- «Учет выемки полезного ископаемого из недр»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>Параллельно с освоением программы настоящего профессионального модуля допустимо освоение программы дисциплины «</w:t>
      </w:r>
      <w:r w:rsidRPr="005A4D51">
        <w:rPr>
          <w:rFonts w:ascii="Times New Roman" w:hAnsi="Times New Roman"/>
          <w:sz w:val="24"/>
          <w:szCs w:val="24"/>
        </w:rPr>
        <w:t>Охрана труда».</w:t>
      </w:r>
      <w:r w:rsidRPr="005A4D51">
        <w:rPr>
          <w:rFonts w:ascii="Times New Roman" w:hAnsi="Times New Roman"/>
          <w:bCs/>
          <w:sz w:val="24"/>
          <w:szCs w:val="24"/>
        </w:rPr>
        <w:t xml:space="preserve"> </w:t>
      </w:r>
    </w:p>
    <w:p w:rsidR="00443184" w:rsidRPr="005A4D51" w:rsidRDefault="00AC1872" w:rsidP="005A4D51">
      <w:pPr>
        <w:pStyle w:val="Default"/>
        <w:spacing w:line="276" w:lineRule="auto"/>
        <w:ind w:firstLine="709"/>
        <w:jc w:val="both"/>
        <w:rPr>
          <w:color w:val="auto"/>
        </w:rPr>
      </w:pPr>
      <w:r w:rsidRPr="005A4D51">
        <w:rPr>
          <w:color w:val="auto"/>
        </w:rPr>
        <w:t xml:space="preserve"> </w:t>
      </w:r>
    </w:p>
    <w:p w:rsidR="00331158" w:rsidRPr="005A4D51" w:rsidRDefault="00331158" w:rsidP="00077842">
      <w:pPr>
        <w:pStyle w:val="Default"/>
        <w:numPr>
          <w:ilvl w:val="1"/>
          <w:numId w:val="43"/>
        </w:numPr>
        <w:tabs>
          <w:tab w:val="left" w:pos="709"/>
        </w:tabs>
        <w:spacing w:line="276" w:lineRule="auto"/>
        <w:rPr>
          <w:b/>
          <w:bCs/>
        </w:rPr>
      </w:pPr>
      <w:r w:rsidRPr="005A4D51">
        <w:rPr>
          <w:b/>
          <w:bCs/>
        </w:rPr>
        <w:t>Кадровое обеспечение образовательного процесса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Реализация программы профессионального модуля в части освоения междисциплинарного курса «Основы управления персоналом производственного подразделения» должна обеспечиваться педагогическими кадрами, имеющими высшее образование по специальности «Менеджмент». Опыт деятельности в сфере управления является обязательным для преподавателей. Он</w:t>
      </w:r>
      <w:r w:rsidRPr="005A4D51">
        <w:rPr>
          <w:rFonts w:ascii="Times New Roman" w:hAnsi="Times New Roman"/>
          <w:iCs/>
          <w:sz w:val="24"/>
          <w:szCs w:val="24"/>
        </w:rPr>
        <w:t xml:space="preserve">и </w:t>
      </w:r>
      <w:r w:rsidRPr="005A4D51">
        <w:rPr>
          <w:rFonts w:ascii="Times New Roman" w:hAnsi="Times New Roman"/>
          <w:bCs/>
          <w:iCs/>
          <w:sz w:val="24"/>
          <w:szCs w:val="24"/>
        </w:rPr>
        <w:t>должны проходить стажировку в профильных организациях не реже 1 раза в 3 года.</w:t>
      </w:r>
    </w:p>
    <w:p w:rsidR="00300590" w:rsidRPr="005A4D51" w:rsidRDefault="00300590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A4D51">
        <w:rPr>
          <w:rFonts w:ascii="Times New Roman" w:hAnsi="Times New Roman"/>
          <w:bCs/>
          <w:sz w:val="24"/>
          <w:szCs w:val="24"/>
        </w:rPr>
        <w:t xml:space="preserve">Педагогические кадры, осуществляющих руководство практикой в рамках настоящего профессионального модуля, должны иметь </w:t>
      </w:r>
      <w:r w:rsidRPr="005A4D51">
        <w:rPr>
          <w:rFonts w:ascii="Times New Roman" w:hAnsi="Times New Roman"/>
          <w:sz w:val="24"/>
          <w:szCs w:val="24"/>
        </w:rPr>
        <w:t>высшее образование, соответствующее профилю специальности, опыт деятельности в организациях соответствующей профессиональной сферы, пр</w:t>
      </w:r>
      <w:r w:rsidRPr="005A4D51">
        <w:rPr>
          <w:rFonts w:ascii="Times New Roman" w:hAnsi="Times New Roman"/>
          <w:bCs/>
          <w:iCs/>
          <w:sz w:val="24"/>
          <w:szCs w:val="24"/>
        </w:rPr>
        <w:t>оходить стажировку в профильных организациях не реже 1 раза в 3 года.</w:t>
      </w: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77842" w:rsidRPr="005A4D51" w:rsidRDefault="00077842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00590" w:rsidRPr="005A4D51" w:rsidRDefault="00300590" w:rsidP="005A4D51">
      <w:pPr>
        <w:widowControl w:val="0"/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97B29" w:rsidRPr="005A4D51" w:rsidRDefault="00897B29" w:rsidP="00077842">
      <w:pPr>
        <w:pStyle w:val="Default"/>
        <w:spacing w:line="276" w:lineRule="auto"/>
        <w:ind w:firstLine="709"/>
      </w:pPr>
      <w:r w:rsidRPr="005A4D51">
        <w:rPr>
          <w:b/>
          <w:bCs/>
        </w:rPr>
        <w:t>5. КОНТРОЛЬ И ОЦЕНКА РЕЗУЛЬТАТОВ ОСВОЕНИЯ ПРОФЕССИОНАЛЬНОГО МОДУЛЯ (ВИДА ПРОФЕССИОНАЛЬНОЙ ДЕЯТЕЛЬНОСТИ)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контроля и промежуточной аттестации. 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Текущий контроль проводится преподавателем в процессе обучения. 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Обучение по профессиональному модулю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обучающихся, преподаватели смежных дисциплин. 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двух месяцев от начала обучения. 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Для текущего и итогового контроля образовательными учреждениями создаются фонды оценочных средств (ФОС). </w:t>
      </w:r>
    </w:p>
    <w:p w:rsidR="00897B29" w:rsidRPr="005A4D51" w:rsidRDefault="00897B29" w:rsidP="005A4D51">
      <w:pPr>
        <w:pStyle w:val="Default"/>
        <w:spacing w:line="276" w:lineRule="auto"/>
        <w:ind w:firstLine="709"/>
        <w:jc w:val="both"/>
      </w:pPr>
      <w:r w:rsidRPr="005A4D51">
        <w:t xml:space="preserve"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(таблица 1.) </w:t>
      </w:r>
    </w:p>
    <w:p w:rsidR="008172F9" w:rsidRPr="005A4D51" w:rsidRDefault="00897B29" w:rsidP="005A4D5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Таблица 1- Показатели контроля и оценки результатов освоения ПМ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253"/>
        <w:gridCol w:w="2409"/>
      </w:tblGrid>
      <w:tr w:rsidR="005A0667" w:rsidRPr="005018CE" w:rsidTr="005A4D51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jc w:val="center"/>
            </w:pPr>
            <w:r w:rsidRPr="005018CE">
              <w:rPr>
                <w:b/>
                <w:bCs/>
              </w:rPr>
              <w:t>Результаты (освоенные профессиональные и общие концепции)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ind w:firstLine="34"/>
              <w:jc w:val="center"/>
            </w:pPr>
            <w:r w:rsidRPr="005018CE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jc w:val="center"/>
            </w:pPr>
            <w:r w:rsidRPr="005018CE">
              <w:rPr>
                <w:b/>
                <w:bCs/>
              </w:rPr>
              <w:t>Формы и методы контроля и оценки</w:t>
            </w:r>
          </w:p>
        </w:tc>
      </w:tr>
      <w:tr w:rsidR="005A0667" w:rsidRPr="005018CE" w:rsidTr="005A4D51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5018CE">
              <w:rPr>
                <w:b/>
                <w:bCs/>
              </w:rPr>
              <w:t>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5018CE">
              <w:rPr>
                <w:b/>
                <w:bCs/>
              </w:rPr>
              <w:t>2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0667" w:rsidRPr="005018CE" w:rsidRDefault="005A0667" w:rsidP="005018CE">
            <w:pPr>
              <w:pStyle w:val="Default"/>
              <w:spacing w:line="276" w:lineRule="auto"/>
              <w:jc w:val="center"/>
              <w:rPr>
                <w:b/>
                <w:bCs/>
                <w:i/>
              </w:rPr>
            </w:pPr>
            <w:r w:rsidRPr="005018CE">
              <w:rPr>
                <w:b/>
                <w:bCs/>
                <w:i/>
              </w:rPr>
              <w:t>3</w:t>
            </w:r>
          </w:p>
        </w:tc>
      </w:tr>
      <w:tr w:rsidR="00300590" w:rsidRPr="005018CE" w:rsidTr="005A4D51">
        <w:trPr>
          <w:trHeight w:val="150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A4D51" w:rsidRDefault="00300590" w:rsidP="005018CE">
            <w:pPr>
              <w:pStyle w:val="21"/>
              <w:widowControl w:val="0"/>
              <w:spacing w:line="276" w:lineRule="auto"/>
              <w:ind w:left="0" w:firstLine="0"/>
            </w:pPr>
            <w:r w:rsidRPr="005A4D51">
              <w:t>ПК 4.1. Планировать и обеспечивать выполнение производственных заданий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Обоснованность планирования производственных заданий</w:t>
            </w:r>
          </w:p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выбора методов </w:t>
            </w:r>
            <w:r w:rsidRPr="005018CE"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управления, о</w:t>
            </w: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беспечивающих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выполнение произв</w:t>
            </w:r>
            <w:r w:rsidRPr="005018CE">
              <w:rPr>
                <w:rFonts w:ascii="Times New Roman" w:hAnsi="Times New Roman"/>
                <w:spacing w:val="-20"/>
                <w:sz w:val="24"/>
                <w:szCs w:val="24"/>
              </w:rPr>
              <w:t>одственны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х за</w:t>
            </w:r>
            <w:r w:rsidRPr="005018CE">
              <w:rPr>
                <w:rFonts w:ascii="Times New Roman" w:hAnsi="Times New Roman"/>
                <w:spacing w:val="-20"/>
                <w:sz w:val="24"/>
                <w:szCs w:val="24"/>
              </w:rPr>
              <w:t>даний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Выполнение практических заданий</w:t>
            </w:r>
          </w:p>
        </w:tc>
      </w:tr>
      <w:tr w:rsidR="00300590" w:rsidRPr="005018CE" w:rsidTr="005A4D51">
        <w:trPr>
          <w:trHeight w:val="220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ПК 4.2. Определять оптимальные решения производственных задач в условиях нестандартных ситуаций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выбора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решения производственных задач в условиях нестандартных ситуаций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0590" w:rsidRPr="005018CE" w:rsidRDefault="005018CE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r w:rsidR="00300590"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аблюдения за деятельностью обучающегося в процессе обучения</w:t>
            </w:r>
          </w:p>
        </w:tc>
      </w:tr>
      <w:tr w:rsidR="00300590" w:rsidRPr="005018CE" w:rsidTr="005A4D51">
        <w:trPr>
          <w:trHeight w:val="220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ПК 4.3. Контролировать качество выполнения работ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определения качества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0590" w:rsidRPr="005018CE" w:rsidRDefault="005018CE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r w:rsidR="00300590"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аблюдения за деятельностью обучающегося на производственной практике</w:t>
            </w:r>
          </w:p>
        </w:tc>
      </w:tr>
      <w:tr w:rsidR="00300590" w:rsidRPr="005018CE" w:rsidTr="005A4D51">
        <w:trPr>
          <w:trHeight w:val="220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ПК 4.4. Участвовать в оценке экономической эффективности производственной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Верность оценки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экономической эффективности производственной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Выполнение практических заданий.</w:t>
            </w:r>
          </w:p>
          <w:p w:rsidR="00300590" w:rsidRPr="005018CE" w:rsidRDefault="005018CE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r w:rsidR="00300590"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аблюдения за деятельностью обучающегося на производственной практике</w:t>
            </w:r>
          </w:p>
        </w:tc>
      </w:tr>
      <w:tr w:rsidR="00300590" w:rsidRPr="005018CE" w:rsidTr="005A4D51">
        <w:trPr>
          <w:trHeight w:val="220"/>
        </w:trPr>
        <w:tc>
          <w:tcPr>
            <w:tcW w:w="3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sz w:val="24"/>
                <w:szCs w:val="24"/>
              </w:rPr>
              <w:t>ПК 4.5. Проводить инструктажи и обеспечивать безопасное ведение горных работ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инструктажей в соответствии с требованиями охраны труда.</w:t>
            </w:r>
          </w:p>
          <w:p w:rsidR="00300590" w:rsidRPr="005018CE" w:rsidRDefault="00300590" w:rsidP="005018CE">
            <w:pPr>
              <w:spacing w:after="0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выбора методов управления, обеспечивающих </w:t>
            </w:r>
            <w:r w:rsidRPr="005018CE">
              <w:rPr>
                <w:rFonts w:ascii="Times New Roman" w:hAnsi="Times New Roman"/>
                <w:sz w:val="24"/>
                <w:szCs w:val="24"/>
              </w:rPr>
              <w:t>безопасное ведение горных работ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018CE" w:rsidRPr="005018CE" w:rsidRDefault="00300590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Выполнение практических заданий </w:t>
            </w:r>
          </w:p>
          <w:p w:rsidR="00300590" w:rsidRPr="005018CE" w:rsidRDefault="005018CE" w:rsidP="005018CE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Н</w:t>
            </w:r>
            <w:r w:rsidR="00300590" w:rsidRPr="005018CE">
              <w:rPr>
                <w:rFonts w:ascii="Times New Roman" w:hAnsi="Times New Roman"/>
                <w:bCs/>
                <w:i/>
                <w:sz w:val="24"/>
                <w:szCs w:val="24"/>
              </w:rPr>
              <w:t>аблюдения за деятельностью обучающегося на производственной практике</w:t>
            </w:r>
          </w:p>
        </w:tc>
      </w:tr>
    </w:tbl>
    <w:p w:rsidR="00440FF4" w:rsidRPr="005A4D51" w:rsidRDefault="00440FF4" w:rsidP="005A4D51">
      <w:pPr>
        <w:pStyle w:val="Default"/>
        <w:spacing w:line="276" w:lineRule="auto"/>
        <w:ind w:firstLine="709"/>
      </w:pPr>
    </w:p>
    <w:p w:rsidR="00922F71" w:rsidRPr="005A4D51" w:rsidRDefault="00922F71" w:rsidP="005A4D51">
      <w:pPr>
        <w:pStyle w:val="Default"/>
        <w:spacing w:line="276" w:lineRule="auto"/>
        <w:ind w:firstLine="709"/>
      </w:pPr>
      <w:r w:rsidRPr="005A4D51"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 2). </w:t>
      </w:r>
    </w:p>
    <w:p w:rsidR="00AC1872" w:rsidRPr="005A4D51" w:rsidRDefault="00AC1872" w:rsidP="005A4D51">
      <w:pPr>
        <w:pStyle w:val="Default"/>
        <w:spacing w:line="276" w:lineRule="auto"/>
        <w:ind w:firstLine="709"/>
      </w:pPr>
    </w:p>
    <w:p w:rsidR="006066D0" w:rsidRPr="005A4D51" w:rsidRDefault="00922F7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A4D51">
        <w:rPr>
          <w:rFonts w:ascii="Times New Roman" w:hAnsi="Times New Roman"/>
          <w:b/>
          <w:sz w:val="24"/>
          <w:szCs w:val="24"/>
        </w:rPr>
        <w:t>Таблица 2 - Показатели оценки достижений</w:t>
      </w:r>
    </w:p>
    <w:p w:rsidR="00922F71" w:rsidRPr="005A4D51" w:rsidRDefault="00922F7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0"/>
        <w:gridCol w:w="3227"/>
        <w:gridCol w:w="3397"/>
      </w:tblGrid>
      <w:tr w:rsidR="00922F71" w:rsidRPr="005018CE" w:rsidTr="005018CE">
        <w:trPr>
          <w:trHeight w:val="645"/>
        </w:trPr>
        <w:tc>
          <w:tcPr>
            <w:tcW w:w="3560" w:type="dxa"/>
            <w:vMerge w:val="restart"/>
            <w:shd w:val="clear" w:color="auto" w:fill="auto"/>
            <w:vAlign w:val="center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122" w:type="dxa"/>
            <w:gridSpan w:val="2"/>
            <w:shd w:val="clear" w:color="auto" w:fill="auto"/>
            <w:vAlign w:val="center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922F71" w:rsidRPr="005018CE" w:rsidTr="005018CE">
        <w:trPr>
          <w:trHeight w:val="645"/>
        </w:trPr>
        <w:tc>
          <w:tcPr>
            <w:tcW w:w="3560" w:type="dxa"/>
            <w:vMerge/>
            <w:shd w:val="clear" w:color="auto" w:fill="auto"/>
            <w:vAlign w:val="center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Балл (отметка)</w:t>
            </w:r>
          </w:p>
        </w:tc>
        <w:tc>
          <w:tcPr>
            <w:tcW w:w="3561" w:type="dxa"/>
            <w:shd w:val="clear" w:color="auto" w:fill="auto"/>
            <w:vAlign w:val="center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b/>
                <w:bCs/>
                <w:lang w:eastAsia="ru-RU"/>
              </w:rPr>
              <w:t>Вербальный аналог</w:t>
            </w:r>
          </w:p>
        </w:tc>
      </w:tr>
      <w:tr w:rsidR="00922F71" w:rsidRPr="005018CE" w:rsidTr="005018CE">
        <w:tc>
          <w:tcPr>
            <w:tcW w:w="3560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 xml:space="preserve">90 </w:t>
            </w:r>
            <w:r w:rsidR="0033122F" w:rsidRPr="005018CE">
              <w:rPr>
                <w:rFonts w:eastAsia="Times New Roman"/>
                <w:lang w:eastAsia="ru-RU"/>
              </w:rPr>
              <w:t>–</w:t>
            </w:r>
            <w:r w:rsidRPr="005018CE">
              <w:rPr>
                <w:rFonts w:eastAsia="Times New Roman"/>
                <w:lang w:eastAsia="ru-RU"/>
              </w:rPr>
              <w:t xml:space="preserve"> 100</w:t>
            </w:r>
          </w:p>
          <w:p w:rsidR="0033122F" w:rsidRPr="005018CE" w:rsidRDefault="0033122F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отлично</w:t>
            </w:r>
          </w:p>
          <w:p w:rsidR="0033122F" w:rsidRPr="005018CE" w:rsidRDefault="0033122F" w:rsidP="005018CE">
            <w:pPr>
              <w:pStyle w:val="Default"/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922F71" w:rsidRPr="005018CE" w:rsidTr="005018CE">
        <w:tc>
          <w:tcPr>
            <w:tcW w:w="3560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80 - 89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хорошо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2F71" w:rsidRPr="005018CE" w:rsidTr="005018CE">
        <w:tc>
          <w:tcPr>
            <w:tcW w:w="3560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70 - 79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удовлетворительно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2F71" w:rsidRPr="005018CE" w:rsidTr="005018CE">
        <w:tc>
          <w:tcPr>
            <w:tcW w:w="3560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Менее 70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18C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61" w:type="dxa"/>
            <w:shd w:val="clear" w:color="auto" w:fill="auto"/>
          </w:tcPr>
          <w:p w:rsidR="00922F71" w:rsidRPr="005018CE" w:rsidRDefault="00922F71" w:rsidP="005018CE">
            <w:pPr>
              <w:pStyle w:val="Default"/>
              <w:spacing w:line="276" w:lineRule="auto"/>
              <w:jc w:val="center"/>
              <w:rPr>
                <w:rFonts w:eastAsia="Times New Roman"/>
                <w:lang w:eastAsia="ru-RU"/>
              </w:rPr>
            </w:pPr>
            <w:r w:rsidRPr="005018CE">
              <w:rPr>
                <w:rFonts w:eastAsia="Times New Roman"/>
                <w:lang w:eastAsia="ru-RU"/>
              </w:rPr>
              <w:t>неудовлетворительно</w:t>
            </w:r>
          </w:p>
          <w:p w:rsidR="00922F71" w:rsidRPr="005018CE" w:rsidRDefault="00922F71" w:rsidP="00501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22F71" w:rsidRPr="005A4D51" w:rsidRDefault="00922F7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22F71" w:rsidRPr="005A4D51" w:rsidRDefault="00922F71" w:rsidP="005A4D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D51">
        <w:rPr>
          <w:rFonts w:ascii="Times New Roman" w:hAnsi="Times New Roman"/>
          <w:sz w:val="24"/>
          <w:szCs w:val="24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модуля.</w:t>
      </w:r>
    </w:p>
    <w:sectPr w:rsidR="00922F71" w:rsidRPr="005A4D51" w:rsidSect="005A4D51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C40" w:rsidRDefault="00516C40" w:rsidP="00364882">
      <w:pPr>
        <w:spacing w:after="0" w:line="240" w:lineRule="auto"/>
      </w:pPr>
      <w:r>
        <w:separator/>
      </w:r>
    </w:p>
  </w:endnote>
  <w:endnote w:type="continuationSeparator" w:id="0">
    <w:p w:rsidR="00516C40" w:rsidRDefault="00516C40" w:rsidP="00364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0D4" w:rsidRDefault="00CA00D4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72FE">
      <w:rPr>
        <w:noProof/>
      </w:rPr>
      <w:t>2</w:t>
    </w:r>
    <w:r>
      <w:rPr>
        <w:noProof/>
      </w:rPr>
      <w:fldChar w:fldCharType="end"/>
    </w:r>
  </w:p>
  <w:p w:rsidR="00CA00D4" w:rsidRDefault="00CA00D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C40" w:rsidRDefault="00516C40" w:rsidP="00364882">
      <w:pPr>
        <w:spacing w:after="0" w:line="240" w:lineRule="auto"/>
      </w:pPr>
      <w:r>
        <w:separator/>
      </w:r>
    </w:p>
  </w:footnote>
  <w:footnote w:type="continuationSeparator" w:id="0">
    <w:p w:rsidR="00516C40" w:rsidRDefault="00516C40" w:rsidP="00364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3FF5"/>
    <w:multiLevelType w:val="hybridMultilevel"/>
    <w:tmpl w:val="CCCC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3652"/>
    <w:multiLevelType w:val="hybridMultilevel"/>
    <w:tmpl w:val="7EFE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4EA2"/>
    <w:multiLevelType w:val="hybridMultilevel"/>
    <w:tmpl w:val="A7AE5F00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26B7"/>
    <w:multiLevelType w:val="hybridMultilevel"/>
    <w:tmpl w:val="9396855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307F22"/>
    <w:multiLevelType w:val="hybridMultilevel"/>
    <w:tmpl w:val="D8A25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723A"/>
    <w:multiLevelType w:val="hybridMultilevel"/>
    <w:tmpl w:val="F7CCFB6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B03B0"/>
    <w:multiLevelType w:val="multilevel"/>
    <w:tmpl w:val="594AC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8" w15:restartNumberingAfterBreak="0">
    <w:nsid w:val="1575635D"/>
    <w:multiLevelType w:val="hybridMultilevel"/>
    <w:tmpl w:val="F064B17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7A95353"/>
    <w:multiLevelType w:val="hybridMultilevel"/>
    <w:tmpl w:val="9E7C650A"/>
    <w:lvl w:ilvl="0" w:tplc="A3DE2C5E">
      <w:start w:val="1"/>
      <w:numFmt w:val="decimal"/>
      <w:lvlText w:val="%1."/>
      <w:lvlJc w:val="left"/>
      <w:pPr>
        <w:ind w:left="1713" w:hanging="360"/>
      </w:p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198B1907"/>
    <w:multiLevelType w:val="hybridMultilevel"/>
    <w:tmpl w:val="C6D68A0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A74DE7"/>
    <w:multiLevelType w:val="hybridMultilevel"/>
    <w:tmpl w:val="A3B6ED3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530A2"/>
    <w:multiLevelType w:val="hybridMultilevel"/>
    <w:tmpl w:val="1D1ADF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B4402F8"/>
    <w:multiLevelType w:val="hybridMultilevel"/>
    <w:tmpl w:val="0ECA9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667017"/>
    <w:multiLevelType w:val="hybridMultilevel"/>
    <w:tmpl w:val="6B343FC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1089B"/>
    <w:multiLevelType w:val="hybridMultilevel"/>
    <w:tmpl w:val="900A3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57465"/>
    <w:multiLevelType w:val="hybridMultilevel"/>
    <w:tmpl w:val="1D1ADF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80F5A52"/>
    <w:multiLevelType w:val="hybridMultilevel"/>
    <w:tmpl w:val="F984D196"/>
    <w:lvl w:ilvl="0" w:tplc="B98E1F80">
      <w:start w:val="1"/>
      <w:numFmt w:val="decimal"/>
      <w:lvlText w:val="%1."/>
      <w:lvlJc w:val="left"/>
      <w:pPr>
        <w:ind w:left="49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 w15:restartNumberingAfterBreak="0">
    <w:nsid w:val="4A224775"/>
    <w:multiLevelType w:val="hybridMultilevel"/>
    <w:tmpl w:val="39EA1B2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F29250B"/>
    <w:multiLevelType w:val="hybridMultilevel"/>
    <w:tmpl w:val="C2BEA362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11A5"/>
    <w:multiLevelType w:val="hybridMultilevel"/>
    <w:tmpl w:val="37226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37B2F"/>
    <w:multiLevelType w:val="hybridMultilevel"/>
    <w:tmpl w:val="1346E486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>
      <w:start w:val="1"/>
      <w:numFmt w:val="lowerRoman"/>
      <w:lvlText w:val="%3."/>
      <w:lvlJc w:val="right"/>
      <w:pPr>
        <w:ind w:left="3513" w:hanging="180"/>
      </w:pPr>
    </w:lvl>
    <w:lvl w:ilvl="3" w:tplc="0419000F">
      <w:start w:val="1"/>
      <w:numFmt w:val="decimal"/>
      <w:lvlText w:val="%4."/>
      <w:lvlJc w:val="left"/>
      <w:pPr>
        <w:ind w:left="4233" w:hanging="360"/>
      </w:pPr>
    </w:lvl>
    <w:lvl w:ilvl="4" w:tplc="04190019">
      <w:start w:val="1"/>
      <w:numFmt w:val="lowerLetter"/>
      <w:lvlText w:val="%5."/>
      <w:lvlJc w:val="left"/>
      <w:pPr>
        <w:ind w:left="4953" w:hanging="360"/>
      </w:pPr>
    </w:lvl>
    <w:lvl w:ilvl="5" w:tplc="0419001B">
      <w:start w:val="1"/>
      <w:numFmt w:val="lowerRoman"/>
      <w:lvlText w:val="%6."/>
      <w:lvlJc w:val="right"/>
      <w:pPr>
        <w:ind w:left="5673" w:hanging="180"/>
      </w:pPr>
    </w:lvl>
    <w:lvl w:ilvl="6" w:tplc="0419000F">
      <w:start w:val="1"/>
      <w:numFmt w:val="decimal"/>
      <w:lvlText w:val="%7."/>
      <w:lvlJc w:val="left"/>
      <w:pPr>
        <w:ind w:left="6393" w:hanging="360"/>
      </w:pPr>
    </w:lvl>
    <w:lvl w:ilvl="7" w:tplc="04190019">
      <w:start w:val="1"/>
      <w:numFmt w:val="lowerLetter"/>
      <w:lvlText w:val="%8."/>
      <w:lvlJc w:val="left"/>
      <w:pPr>
        <w:ind w:left="7113" w:hanging="360"/>
      </w:pPr>
    </w:lvl>
    <w:lvl w:ilvl="8" w:tplc="0419001B">
      <w:start w:val="1"/>
      <w:numFmt w:val="lowerRoman"/>
      <w:lvlText w:val="%9."/>
      <w:lvlJc w:val="right"/>
      <w:pPr>
        <w:ind w:left="7833" w:hanging="180"/>
      </w:pPr>
    </w:lvl>
  </w:abstractNum>
  <w:abstractNum w:abstractNumId="24" w15:restartNumberingAfterBreak="0">
    <w:nsid w:val="5359548D"/>
    <w:multiLevelType w:val="multilevel"/>
    <w:tmpl w:val="B742CE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5" w15:restartNumberingAfterBreak="0">
    <w:nsid w:val="54AA3B25"/>
    <w:multiLevelType w:val="hybridMultilevel"/>
    <w:tmpl w:val="0AB2A6E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E47B8C"/>
    <w:multiLevelType w:val="hybridMultilevel"/>
    <w:tmpl w:val="DF160504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89046A4"/>
    <w:multiLevelType w:val="multilevel"/>
    <w:tmpl w:val="942CD6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7C160E"/>
    <w:multiLevelType w:val="hybridMultilevel"/>
    <w:tmpl w:val="4D342C1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081CDE"/>
    <w:multiLevelType w:val="hybridMultilevel"/>
    <w:tmpl w:val="2CF2CC2C"/>
    <w:lvl w:ilvl="0" w:tplc="2062B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EA14AF"/>
    <w:multiLevelType w:val="hybridMultilevel"/>
    <w:tmpl w:val="5C50FD6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979F7"/>
    <w:multiLevelType w:val="hybridMultilevel"/>
    <w:tmpl w:val="95324090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0203"/>
    <w:multiLevelType w:val="hybridMultilevel"/>
    <w:tmpl w:val="A280B2E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D3120"/>
    <w:multiLevelType w:val="hybridMultilevel"/>
    <w:tmpl w:val="5234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273E6"/>
    <w:multiLevelType w:val="hybridMultilevel"/>
    <w:tmpl w:val="3F668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B6286"/>
    <w:multiLevelType w:val="hybridMultilevel"/>
    <w:tmpl w:val="FA623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86493"/>
    <w:multiLevelType w:val="multilevel"/>
    <w:tmpl w:val="08B43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E865564"/>
    <w:multiLevelType w:val="hybridMultilevel"/>
    <w:tmpl w:val="10EC8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A27DE"/>
    <w:multiLevelType w:val="hybridMultilevel"/>
    <w:tmpl w:val="59FA247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B856AB2"/>
    <w:multiLevelType w:val="hybridMultilevel"/>
    <w:tmpl w:val="60260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2857A8"/>
    <w:multiLevelType w:val="hybridMultilevel"/>
    <w:tmpl w:val="0F86DEAE"/>
    <w:lvl w:ilvl="0" w:tplc="7250E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9"/>
  </w:num>
  <w:num w:numId="5">
    <w:abstractNumId w:val="39"/>
  </w:num>
  <w:num w:numId="6">
    <w:abstractNumId w:val="2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2"/>
  </w:num>
  <w:num w:numId="11">
    <w:abstractNumId w:val="30"/>
  </w:num>
  <w:num w:numId="12">
    <w:abstractNumId w:val="1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7"/>
  </w:num>
  <w:num w:numId="16">
    <w:abstractNumId w:val="13"/>
  </w:num>
  <w:num w:numId="17">
    <w:abstractNumId w:val="17"/>
  </w:num>
  <w:num w:numId="18">
    <w:abstractNumId w:val="4"/>
  </w:num>
  <w:num w:numId="19">
    <w:abstractNumId w:val="6"/>
  </w:num>
  <w:num w:numId="20">
    <w:abstractNumId w:val="38"/>
  </w:num>
  <w:num w:numId="21">
    <w:abstractNumId w:val="36"/>
  </w:num>
  <w:num w:numId="22">
    <w:abstractNumId w:val="12"/>
  </w:num>
  <w:num w:numId="23">
    <w:abstractNumId w:val="16"/>
  </w:num>
  <w:num w:numId="24">
    <w:abstractNumId w:val="34"/>
  </w:num>
  <w:num w:numId="25">
    <w:abstractNumId w:val="14"/>
  </w:num>
  <w:num w:numId="26">
    <w:abstractNumId w:val="35"/>
  </w:num>
  <w:num w:numId="27">
    <w:abstractNumId w:val="32"/>
  </w:num>
  <w:num w:numId="28">
    <w:abstractNumId w:val="5"/>
  </w:num>
  <w:num w:numId="29">
    <w:abstractNumId w:val="41"/>
  </w:num>
  <w:num w:numId="30">
    <w:abstractNumId w:val="28"/>
  </w:num>
  <w:num w:numId="31">
    <w:abstractNumId w:val="11"/>
  </w:num>
  <w:num w:numId="32">
    <w:abstractNumId w:val="1"/>
  </w:num>
  <w:num w:numId="33">
    <w:abstractNumId w:val="21"/>
  </w:num>
  <w:num w:numId="34">
    <w:abstractNumId w:val="2"/>
  </w:num>
  <w:num w:numId="35">
    <w:abstractNumId w:val="8"/>
  </w:num>
  <w:num w:numId="36">
    <w:abstractNumId w:val="26"/>
  </w:num>
  <w:num w:numId="37">
    <w:abstractNumId w:val="31"/>
  </w:num>
  <w:num w:numId="38">
    <w:abstractNumId w:val="10"/>
  </w:num>
  <w:num w:numId="39">
    <w:abstractNumId w:val="33"/>
  </w:num>
  <w:num w:numId="40">
    <w:abstractNumId w:val="40"/>
  </w:num>
  <w:num w:numId="41">
    <w:abstractNumId w:val="0"/>
  </w:num>
  <w:num w:numId="42">
    <w:abstractNumId w:val="37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0B"/>
    <w:rsid w:val="00004150"/>
    <w:rsid w:val="0003027A"/>
    <w:rsid w:val="00033423"/>
    <w:rsid w:val="00050EE0"/>
    <w:rsid w:val="0006324A"/>
    <w:rsid w:val="00074A84"/>
    <w:rsid w:val="00077842"/>
    <w:rsid w:val="0008616E"/>
    <w:rsid w:val="000A260E"/>
    <w:rsid w:val="000B292C"/>
    <w:rsid w:val="000B3915"/>
    <w:rsid w:val="000C41F7"/>
    <w:rsid w:val="000C73F2"/>
    <w:rsid w:val="000F0CAD"/>
    <w:rsid w:val="000F5225"/>
    <w:rsid w:val="00101855"/>
    <w:rsid w:val="001401F6"/>
    <w:rsid w:val="0019082A"/>
    <w:rsid w:val="001C7A1F"/>
    <w:rsid w:val="001D266F"/>
    <w:rsid w:val="001D334F"/>
    <w:rsid w:val="001D6CCB"/>
    <w:rsid w:val="001D7024"/>
    <w:rsid w:val="001E07F1"/>
    <w:rsid w:val="001E1E07"/>
    <w:rsid w:val="001E27B4"/>
    <w:rsid w:val="001E75F9"/>
    <w:rsid w:val="002172E9"/>
    <w:rsid w:val="00233B11"/>
    <w:rsid w:val="002341A6"/>
    <w:rsid w:val="00242958"/>
    <w:rsid w:val="00270B30"/>
    <w:rsid w:val="00296F48"/>
    <w:rsid w:val="00297C81"/>
    <w:rsid w:val="002C088F"/>
    <w:rsid w:val="002C2C55"/>
    <w:rsid w:val="002C5A5D"/>
    <w:rsid w:val="002F63E8"/>
    <w:rsid w:val="00300590"/>
    <w:rsid w:val="0031689B"/>
    <w:rsid w:val="00322878"/>
    <w:rsid w:val="003228E9"/>
    <w:rsid w:val="00331158"/>
    <w:rsid w:val="0033122F"/>
    <w:rsid w:val="003323CC"/>
    <w:rsid w:val="00364882"/>
    <w:rsid w:val="00365023"/>
    <w:rsid w:val="00371E33"/>
    <w:rsid w:val="00373B78"/>
    <w:rsid w:val="00377451"/>
    <w:rsid w:val="00377937"/>
    <w:rsid w:val="00381F33"/>
    <w:rsid w:val="003945FB"/>
    <w:rsid w:val="003A6DCA"/>
    <w:rsid w:val="003B5D46"/>
    <w:rsid w:val="003C2ABF"/>
    <w:rsid w:val="003C4FDC"/>
    <w:rsid w:val="003D773B"/>
    <w:rsid w:val="003E0848"/>
    <w:rsid w:val="00440FF4"/>
    <w:rsid w:val="00442BB1"/>
    <w:rsid w:val="00443184"/>
    <w:rsid w:val="004470B5"/>
    <w:rsid w:val="004516D5"/>
    <w:rsid w:val="00457F54"/>
    <w:rsid w:val="00462F87"/>
    <w:rsid w:val="00481D86"/>
    <w:rsid w:val="0049593C"/>
    <w:rsid w:val="004B2CAE"/>
    <w:rsid w:val="004B320D"/>
    <w:rsid w:val="004C29AE"/>
    <w:rsid w:val="004C503B"/>
    <w:rsid w:val="004D1CE2"/>
    <w:rsid w:val="004E6517"/>
    <w:rsid w:val="004F10FE"/>
    <w:rsid w:val="004F534F"/>
    <w:rsid w:val="005018CE"/>
    <w:rsid w:val="00516C40"/>
    <w:rsid w:val="00525153"/>
    <w:rsid w:val="00530F03"/>
    <w:rsid w:val="005330A9"/>
    <w:rsid w:val="005337D6"/>
    <w:rsid w:val="00545C7B"/>
    <w:rsid w:val="00553D8C"/>
    <w:rsid w:val="0057292A"/>
    <w:rsid w:val="005A0667"/>
    <w:rsid w:val="005A4D51"/>
    <w:rsid w:val="005E1103"/>
    <w:rsid w:val="005E30B7"/>
    <w:rsid w:val="005E6BE3"/>
    <w:rsid w:val="005F44D8"/>
    <w:rsid w:val="006066D0"/>
    <w:rsid w:val="006266EC"/>
    <w:rsid w:val="00626A74"/>
    <w:rsid w:val="006378EA"/>
    <w:rsid w:val="006475A0"/>
    <w:rsid w:val="00654F16"/>
    <w:rsid w:val="00674869"/>
    <w:rsid w:val="006936CF"/>
    <w:rsid w:val="006A2CCE"/>
    <w:rsid w:val="006A4C89"/>
    <w:rsid w:val="006B3A18"/>
    <w:rsid w:val="006B66E5"/>
    <w:rsid w:val="00734D24"/>
    <w:rsid w:val="007572FE"/>
    <w:rsid w:val="00766878"/>
    <w:rsid w:val="00773ECE"/>
    <w:rsid w:val="00776E17"/>
    <w:rsid w:val="00791FF6"/>
    <w:rsid w:val="007C2A36"/>
    <w:rsid w:val="007C4E18"/>
    <w:rsid w:val="007D0252"/>
    <w:rsid w:val="007D0F3B"/>
    <w:rsid w:val="007F1780"/>
    <w:rsid w:val="007F6305"/>
    <w:rsid w:val="00803273"/>
    <w:rsid w:val="0080657E"/>
    <w:rsid w:val="00807DE3"/>
    <w:rsid w:val="008172F9"/>
    <w:rsid w:val="00835657"/>
    <w:rsid w:val="00840DD9"/>
    <w:rsid w:val="00885349"/>
    <w:rsid w:val="00897B29"/>
    <w:rsid w:val="008A7188"/>
    <w:rsid w:val="008B1A4A"/>
    <w:rsid w:val="008B658A"/>
    <w:rsid w:val="008D4C3D"/>
    <w:rsid w:val="008F44D3"/>
    <w:rsid w:val="00922F71"/>
    <w:rsid w:val="009241C1"/>
    <w:rsid w:val="0095430B"/>
    <w:rsid w:val="0097437E"/>
    <w:rsid w:val="0097617C"/>
    <w:rsid w:val="00976DAA"/>
    <w:rsid w:val="00994594"/>
    <w:rsid w:val="009D6775"/>
    <w:rsid w:val="009D7CC3"/>
    <w:rsid w:val="009E7046"/>
    <w:rsid w:val="009F4B06"/>
    <w:rsid w:val="00A1190B"/>
    <w:rsid w:val="00A15BD9"/>
    <w:rsid w:val="00A24FDC"/>
    <w:rsid w:val="00A32423"/>
    <w:rsid w:val="00A6445B"/>
    <w:rsid w:val="00A74167"/>
    <w:rsid w:val="00A74EA3"/>
    <w:rsid w:val="00AA1E06"/>
    <w:rsid w:val="00AC1060"/>
    <w:rsid w:val="00AC1872"/>
    <w:rsid w:val="00AE7C89"/>
    <w:rsid w:val="00AF20A7"/>
    <w:rsid w:val="00B204BC"/>
    <w:rsid w:val="00B56E00"/>
    <w:rsid w:val="00B82B1E"/>
    <w:rsid w:val="00BA20CA"/>
    <w:rsid w:val="00BB7085"/>
    <w:rsid w:val="00BC1A17"/>
    <w:rsid w:val="00BE0DB7"/>
    <w:rsid w:val="00BE51E2"/>
    <w:rsid w:val="00C15625"/>
    <w:rsid w:val="00C269EA"/>
    <w:rsid w:val="00C34F78"/>
    <w:rsid w:val="00C4093D"/>
    <w:rsid w:val="00C51C14"/>
    <w:rsid w:val="00C82308"/>
    <w:rsid w:val="00C87ED2"/>
    <w:rsid w:val="00CA00D4"/>
    <w:rsid w:val="00CA35F2"/>
    <w:rsid w:val="00CA56CB"/>
    <w:rsid w:val="00D00C8A"/>
    <w:rsid w:val="00D02064"/>
    <w:rsid w:val="00D046DF"/>
    <w:rsid w:val="00D2775E"/>
    <w:rsid w:val="00D35723"/>
    <w:rsid w:val="00D76E5E"/>
    <w:rsid w:val="00D80CA3"/>
    <w:rsid w:val="00D87863"/>
    <w:rsid w:val="00DA3D39"/>
    <w:rsid w:val="00DB474D"/>
    <w:rsid w:val="00DB6C7D"/>
    <w:rsid w:val="00DC06A1"/>
    <w:rsid w:val="00DC292D"/>
    <w:rsid w:val="00DC651C"/>
    <w:rsid w:val="00DD22E3"/>
    <w:rsid w:val="00DD694B"/>
    <w:rsid w:val="00DE58CB"/>
    <w:rsid w:val="00DE68F1"/>
    <w:rsid w:val="00E21770"/>
    <w:rsid w:val="00E25DAB"/>
    <w:rsid w:val="00E63A92"/>
    <w:rsid w:val="00E861F7"/>
    <w:rsid w:val="00EA1FFB"/>
    <w:rsid w:val="00EA63CF"/>
    <w:rsid w:val="00EB39C6"/>
    <w:rsid w:val="00EC6535"/>
    <w:rsid w:val="00EC6BA0"/>
    <w:rsid w:val="00EE26C1"/>
    <w:rsid w:val="00EF28AF"/>
    <w:rsid w:val="00F01D39"/>
    <w:rsid w:val="00F2554E"/>
    <w:rsid w:val="00F26EFD"/>
    <w:rsid w:val="00F61C52"/>
    <w:rsid w:val="00F75703"/>
    <w:rsid w:val="00F85029"/>
    <w:rsid w:val="00FC49DA"/>
    <w:rsid w:val="00FD5212"/>
    <w:rsid w:val="00FE2CA8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792C"/>
  <w15:docId w15:val="{20AA6062-1861-4F1B-890E-CB7AD81F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430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0"/>
    <w:next w:val="a0"/>
    <w:link w:val="10"/>
    <w:qFormat/>
    <w:rsid w:val="0095430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03027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unhideWhenUsed/>
    <w:rsid w:val="0095430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rsid w:val="00954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61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unhideWhenUsed/>
    <w:rsid w:val="0008616E"/>
    <w:rPr>
      <w:color w:val="0000FF"/>
      <w:u w:val="single"/>
    </w:rPr>
  </w:style>
  <w:style w:type="paragraph" w:styleId="a5">
    <w:name w:val="List Paragraph"/>
    <w:basedOn w:val="a0"/>
    <w:qFormat/>
    <w:rsid w:val="0008616E"/>
    <w:pPr>
      <w:ind w:left="720"/>
      <w:contextualSpacing/>
    </w:pPr>
  </w:style>
  <w:style w:type="paragraph" w:customStyle="1" w:styleId="a">
    <w:name w:val="Перечисление для таблиц"/>
    <w:basedOn w:val="a0"/>
    <w:rsid w:val="006066D0"/>
    <w:pPr>
      <w:numPr>
        <w:numId w:val="13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hAnsi="Times New Roman"/>
    </w:rPr>
  </w:style>
  <w:style w:type="table" w:styleId="a6">
    <w:name w:val="Table Grid"/>
    <w:basedOn w:val="a2"/>
    <w:rsid w:val="006066D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List 2"/>
    <w:basedOn w:val="a0"/>
    <w:rsid w:val="002F63E8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a7">
    <w:name w:val="Знак Знак Знак"/>
    <w:basedOn w:val="a0"/>
    <w:rsid w:val="002F63E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8">
    <w:name w:val="footnote text"/>
    <w:basedOn w:val="a0"/>
    <w:link w:val="a9"/>
    <w:semiHidden/>
    <w:rsid w:val="00553D8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link w:val="a8"/>
    <w:semiHidden/>
    <w:rsid w:val="00553D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"/>
    <w:basedOn w:val="a0"/>
    <w:unhideWhenUsed/>
    <w:rsid w:val="005A0667"/>
    <w:pPr>
      <w:ind w:left="283" w:hanging="283"/>
      <w:contextualSpacing/>
    </w:pPr>
  </w:style>
  <w:style w:type="character" w:customStyle="1" w:styleId="40">
    <w:name w:val="Заголовок 4 Знак"/>
    <w:link w:val="4"/>
    <w:uiPriority w:val="9"/>
    <w:rsid w:val="0003027A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customStyle="1" w:styleId="22">
    <w:name w:val="Знак2"/>
    <w:basedOn w:val="a0"/>
    <w:rsid w:val="00D80CA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 Indent"/>
    <w:basedOn w:val="a0"/>
    <w:link w:val="ac"/>
    <w:rsid w:val="001D334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link w:val="ab"/>
    <w:rsid w:val="001D3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rsid w:val="0030059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rsid w:val="003005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semiHidden/>
    <w:unhideWhenUsed/>
    <w:rsid w:val="0036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364882"/>
    <w:rPr>
      <w:rFonts w:eastAsia="Times New Roman"/>
      <w:lang w:eastAsia="ru-RU"/>
    </w:rPr>
  </w:style>
  <w:style w:type="paragraph" w:styleId="af">
    <w:name w:val="footer"/>
    <w:basedOn w:val="a0"/>
    <w:link w:val="af0"/>
    <w:uiPriority w:val="99"/>
    <w:unhideWhenUsed/>
    <w:rsid w:val="00364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364882"/>
    <w:rPr>
      <w:rFonts w:eastAsia="Times New Roman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BE0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BE0D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49AED-DEE1-4936-9F90-AE692711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4258</Words>
  <Characters>24275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RePack by Diakov</cp:lastModifiedBy>
  <cp:revision>8</cp:revision>
  <cp:lastPrinted>2022-04-08T05:04:00Z</cp:lastPrinted>
  <dcterms:created xsi:type="dcterms:W3CDTF">2022-04-08T04:51:00Z</dcterms:created>
  <dcterms:modified xsi:type="dcterms:W3CDTF">2023-03-12T10:36:00Z</dcterms:modified>
</cp:coreProperties>
</file>